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8038" w14:textId="77777777" w:rsidR="00641EB3" w:rsidRPr="00EC75CC" w:rsidRDefault="00641EB3" w:rsidP="00D77A82">
      <w:pPr>
        <w:jc w:val="center"/>
        <w:rPr>
          <w:b/>
          <w:snapToGrid w:val="0"/>
          <w:color w:val="auto"/>
          <w:sz w:val="18"/>
          <w:szCs w:val="18"/>
        </w:rPr>
      </w:pPr>
      <w:bookmarkStart w:id="0" w:name="_Toc179294616"/>
      <w:bookmarkStart w:id="1" w:name="_Toc179294943"/>
    </w:p>
    <w:p w14:paraId="677E01F2" w14:textId="3F9CFCA8" w:rsidR="00D77A82" w:rsidRPr="00777F27" w:rsidRDefault="00814AE9" w:rsidP="00D77A82">
      <w:pPr>
        <w:jc w:val="center"/>
        <w:rPr>
          <w:b/>
          <w:snapToGrid w:val="0"/>
          <w:color w:val="auto"/>
          <w:lang w:val="en-US"/>
        </w:rPr>
      </w:pPr>
      <w:r>
        <w:rPr>
          <w:b/>
          <w:snapToGrid w:val="0"/>
          <w:color w:val="auto"/>
        </w:rPr>
        <w:t>Анкета</w:t>
      </w:r>
      <w:r w:rsidRPr="00D77A82">
        <w:rPr>
          <w:b/>
          <w:snapToGrid w:val="0"/>
          <w:color w:val="auto"/>
          <w:lang w:val="en-US"/>
        </w:rPr>
        <w:t xml:space="preserve"> </w:t>
      </w:r>
      <w:r w:rsidRPr="00614A3F">
        <w:rPr>
          <w:b/>
          <w:snapToGrid w:val="0"/>
          <w:color w:val="auto"/>
          <w:lang w:val="en-US"/>
        </w:rPr>
        <w:t>CRS</w:t>
      </w:r>
      <w:r w:rsidR="00BB482C">
        <w:rPr>
          <w:rStyle w:val="a7"/>
          <w:b/>
          <w:snapToGrid w:val="0"/>
          <w:color w:val="auto"/>
          <w:lang w:val="en-US"/>
        </w:rPr>
        <w:footnoteReference w:id="1"/>
      </w:r>
      <w:r w:rsidRPr="00D77A82">
        <w:rPr>
          <w:b/>
          <w:snapToGrid w:val="0"/>
          <w:color w:val="auto"/>
          <w:lang w:val="en-US"/>
        </w:rPr>
        <w:t>-</w:t>
      </w:r>
      <w:r w:rsidRPr="00614A3F">
        <w:rPr>
          <w:b/>
          <w:snapToGrid w:val="0"/>
          <w:color w:val="auto"/>
          <w:lang w:val="en-US"/>
        </w:rPr>
        <w:t>E</w:t>
      </w:r>
      <w:bookmarkStart w:id="2" w:name="_Toc179294617"/>
      <w:bookmarkStart w:id="3" w:name="_Toc179294944"/>
      <w:bookmarkEnd w:id="0"/>
      <w:bookmarkEnd w:id="1"/>
      <w:r w:rsidR="00D77A82" w:rsidRPr="00D77A82">
        <w:rPr>
          <w:b/>
          <w:snapToGrid w:val="0"/>
          <w:color w:val="auto"/>
          <w:lang w:val="en-US"/>
        </w:rPr>
        <w:t xml:space="preserve">/ </w:t>
      </w:r>
      <w:r w:rsidR="00FF7353" w:rsidRPr="00777F27">
        <w:rPr>
          <w:b/>
          <w:snapToGrid w:val="0"/>
          <w:color w:val="auto"/>
          <w:lang w:val="en-US"/>
        </w:rPr>
        <w:t>CRS-</w:t>
      </w:r>
      <w:r w:rsidR="00FF7353" w:rsidRPr="00614A3F">
        <w:rPr>
          <w:b/>
          <w:snapToGrid w:val="0"/>
          <w:color w:val="auto"/>
          <w:lang w:val="en-US"/>
        </w:rPr>
        <w:t>E</w:t>
      </w:r>
      <w:r w:rsidR="00FF7353" w:rsidRPr="00733679">
        <w:rPr>
          <w:b/>
          <w:snapToGrid w:val="0"/>
          <w:color w:val="auto"/>
          <w:lang w:val="en-US"/>
        </w:rPr>
        <w:t xml:space="preserve"> </w:t>
      </w:r>
      <w:r w:rsidR="00D77A82" w:rsidRPr="00733679">
        <w:rPr>
          <w:b/>
          <w:snapToGrid w:val="0"/>
          <w:color w:val="auto"/>
          <w:lang w:val="en-US"/>
        </w:rPr>
        <w:t>Questionnaire</w:t>
      </w:r>
      <w:r w:rsidR="00D77A82" w:rsidRPr="00777F27">
        <w:rPr>
          <w:b/>
          <w:snapToGrid w:val="0"/>
          <w:color w:val="auto"/>
          <w:lang w:val="en-US"/>
        </w:rPr>
        <w:t xml:space="preserve"> </w:t>
      </w:r>
    </w:p>
    <w:p w14:paraId="2AE97207" w14:textId="5209FBDA" w:rsidR="004E0C0E" w:rsidRPr="001308EC" w:rsidRDefault="00814AE9" w:rsidP="001308EC">
      <w:pPr>
        <w:spacing w:before="240" w:after="0" w:line="240" w:lineRule="auto"/>
        <w:ind w:left="-851" w:right="-8" w:hanging="992"/>
        <w:contextualSpacing/>
        <w:jc w:val="center"/>
        <w:outlineLvl w:val="0"/>
        <w:rPr>
          <w:b/>
          <w:snapToGrid w:val="0"/>
          <w:color w:val="auto"/>
          <w:sz w:val="22"/>
        </w:rPr>
      </w:pPr>
      <w:r w:rsidRPr="001308EC">
        <w:rPr>
          <w:b/>
          <w:snapToGrid w:val="0"/>
          <w:color w:val="auto"/>
          <w:sz w:val="22"/>
        </w:rPr>
        <w:t>форма подтверждения статуса налогового резидента</w:t>
      </w:r>
      <w:bookmarkStart w:id="4" w:name="_Toc179294618"/>
      <w:bookmarkStart w:id="5" w:name="_Toc179294945"/>
      <w:bookmarkEnd w:id="2"/>
      <w:bookmarkEnd w:id="3"/>
      <w:r w:rsidR="004E0C0E" w:rsidRPr="001308EC">
        <w:rPr>
          <w:b/>
          <w:snapToGrid w:val="0"/>
          <w:color w:val="auto"/>
          <w:sz w:val="22"/>
        </w:rPr>
        <w:t xml:space="preserve"> </w:t>
      </w:r>
      <w:r w:rsidR="001A1BBB">
        <w:rPr>
          <w:b/>
          <w:snapToGrid w:val="0"/>
          <w:color w:val="auto"/>
          <w:sz w:val="22"/>
        </w:rPr>
        <w:t xml:space="preserve">для </w:t>
      </w:r>
      <w:r w:rsidRPr="001308EC">
        <w:rPr>
          <w:b/>
          <w:snapToGrid w:val="0"/>
          <w:color w:val="auto"/>
          <w:sz w:val="22"/>
        </w:rPr>
        <w:t>юридического лица</w:t>
      </w:r>
    </w:p>
    <w:p w14:paraId="02FCFCEF" w14:textId="38CBB226" w:rsidR="00814AE9" w:rsidRPr="001308EC" w:rsidRDefault="004E0C0E" w:rsidP="001308EC">
      <w:pPr>
        <w:spacing w:before="240" w:after="0" w:line="240" w:lineRule="auto"/>
        <w:ind w:left="-851" w:right="-8" w:hanging="992"/>
        <w:contextualSpacing/>
        <w:jc w:val="center"/>
        <w:outlineLvl w:val="0"/>
        <w:rPr>
          <w:b/>
          <w:snapToGrid w:val="0"/>
          <w:color w:val="auto"/>
          <w:sz w:val="22"/>
        </w:rPr>
      </w:pPr>
      <w:r w:rsidRPr="001308EC">
        <w:rPr>
          <w:b/>
          <w:snapToGrid w:val="0"/>
          <w:color w:val="auto"/>
          <w:sz w:val="22"/>
        </w:rPr>
        <w:t xml:space="preserve">(в том числе филиала, представительства, </w:t>
      </w:r>
      <w:r w:rsidR="00814AE9" w:rsidRPr="001308EC">
        <w:rPr>
          <w:b/>
          <w:snapToGrid w:val="0"/>
          <w:color w:val="auto"/>
          <w:sz w:val="22"/>
        </w:rPr>
        <w:t>структуры без образования юридического лица</w:t>
      </w:r>
      <w:bookmarkEnd w:id="4"/>
      <w:bookmarkEnd w:id="5"/>
      <w:r w:rsidRPr="001308EC">
        <w:rPr>
          <w:b/>
          <w:snapToGrid w:val="0"/>
          <w:color w:val="auto"/>
          <w:sz w:val="22"/>
        </w:rPr>
        <w:t>)</w:t>
      </w:r>
      <w:r w:rsidR="00D77A82" w:rsidRPr="001308EC">
        <w:rPr>
          <w:b/>
          <w:snapToGrid w:val="0"/>
          <w:color w:val="auto"/>
          <w:sz w:val="22"/>
        </w:rPr>
        <w:t>/</w:t>
      </w:r>
    </w:p>
    <w:p w14:paraId="2D266EA3" w14:textId="2F58A8A2" w:rsidR="00814AE9" w:rsidRPr="001308EC" w:rsidRDefault="001308EC" w:rsidP="00C8598C">
      <w:pPr>
        <w:ind w:left="-1418" w:firstLine="284"/>
        <w:jc w:val="center"/>
        <w:rPr>
          <w:b/>
          <w:snapToGrid w:val="0"/>
          <w:color w:val="auto"/>
          <w:sz w:val="22"/>
          <w:lang w:val="en-US"/>
        </w:rPr>
      </w:pPr>
      <w:r w:rsidRPr="001308EC">
        <w:rPr>
          <w:b/>
          <w:snapToGrid w:val="0"/>
          <w:color w:val="auto"/>
          <w:sz w:val="22"/>
          <w:lang w:val="en-US"/>
        </w:rPr>
        <w:t xml:space="preserve">tax residence status confirmation form for a </w:t>
      </w:r>
      <w:r w:rsidR="004E0C0E" w:rsidRPr="001308EC">
        <w:rPr>
          <w:b/>
          <w:snapToGrid w:val="0"/>
          <w:color w:val="auto"/>
          <w:sz w:val="22"/>
          <w:lang w:val="en-US"/>
        </w:rPr>
        <w:t xml:space="preserve">legal entity (including branch, representative office, </w:t>
      </w:r>
      <w:r w:rsidR="00C8598C">
        <w:rPr>
          <w:b/>
          <w:snapToGrid w:val="0"/>
          <w:color w:val="auto"/>
          <w:sz w:val="22"/>
          <w:lang w:val="en-US" w:bidi="fa-IR"/>
        </w:rPr>
        <w:t>structure not incorporated as a legal entity</w:t>
      </w:r>
      <w:r w:rsidR="004E0C0E" w:rsidRPr="001308EC">
        <w:rPr>
          <w:b/>
          <w:snapToGrid w:val="0"/>
          <w:color w:val="auto"/>
          <w:sz w:val="22"/>
          <w:lang w:val="en-US"/>
        </w:rPr>
        <w:t>)</w:t>
      </w:r>
    </w:p>
    <w:p w14:paraId="366F370F" w14:textId="1536B498" w:rsidR="00814AE9" w:rsidRPr="00641260" w:rsidRDefault="00814AE9" w:rsidP="00814AE9">
      <w:pPr>
        <w:spacing w:after="0" w:line="240" w:lineRule="auto"/>
        <w:ind w:right="-8" w:firstLine="0"/>
        <w:contextualSpacing/>
        <w:jc w:val="center"/>
        <w:rPr>
          <w:bCs/>
          <w:snapToGrid w:val="0"/>
          <w:color w:val="2F5496" w:themeColor="accent1" w:themeShade="BF"/>
          <w:sz w:val="14"/>
          <w:szCs w:val="14"/>
          <w:lang w:val="en-US"/>
        </w:rPr>
      </w:pPr>
    </w:p>
    <w:p w14:paraId="5C6F7BA8" w14:textId="55752235" w:rsidR="00C04084" w:rsidRPr="00D65FC5" w:rsidRDefault="00C04084" w:rsidP="00C8598C">
      <w:pPr>
        <w:spacing w:before="120" w:after="120" w:line="276" w:lineRule="auto"/>
        <w:ind w:left="-1134" w:right="62" w:hanging="11"/>
        <w:contextualSpacing/>
        <w:rPr>
          <w:bCs/>
          <w:snapToGrid w:val="0"/>
          <w:color w:val="auto"/>
          <w:sz w:val="18"/>
          <w:szCs w:val="18"/>
          <w:lang w:val="en-US"/>
        </w:rPr>
      </w:pPr>
      <w:r w:rsidRPr="00D65FC5">
        <w:rPr>
          <w:bCs/>
          <w:snapToGrid w:val="0"/>
          <w:color w:val="auto"/>
          <w:sz w:val="18"/>
          <w:szCs w:val="18"/>
        </w:rPr>
        <w:t>Перед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заполнением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Анкеты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CRS</w:t>
      </w:r>
      <w:r w:rsidRPr="00C04084">
        <w:rPr>
          <w:bCs/>
          <w:snapToGrid w:val="0"/>
          <w:color w:val="auto"/>
          <w:sz w:val="18"/>
          <w:szCs w:val="18"/>
          <w:lang w:val="en-US"/>
        </w:rPr>
        <w:t>-</w:t>
      </w:r>
      <w:r w:rsidRPr="00D955EE">
        <w:rPr>
          <w:bCs/>
          <w:snapToGrid w:val="0"/>
          <w:color w:val="auto"/>
          <w:sz w:val="18"/>
          <w:szCs w:val="18"/>
          <w:lang w:val="en-US"/>
        </w:rPr>
        <w:t>E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, </w:t>
      </w:r>
      <w:r w:rsidRPr="00D65FC5">
        <w:rPr>
          <w:bCs/>
          <w:snapToGrid w:val="0"/>
          <w:color w:val="auto"/>
          <w:sz w:val="18"/>
          <w:szCs w:val="18"/>
        </w:rPr>
        <w:t>пожалуйста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, </w:t>
      </w:r>
      <w:r w:rsidRPr="00D65FC5">
        <w:rPr>
          <w:bCs/>
          <w:snapToGrid w:val="0"/>
          <w:color w:val="auto"/>
          <w:sz w:val="18"/>
          <w:szCs w:val="18"/>
        </w:rPr>
        <w:t>ознакомьтесь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с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>
        <w:rPr>
          <w:bCs/>
          <w:snapToGrid w:val="0"/>
          <w:color w:val="auto"/>
          <w:sz w:val="18"/>
          <w:szCs w:val="18"/>
        </w:rPr>
        <w:t>Информацией</w:t>
      </w:r>
      <w:r w:rsidRPr="008B13FF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>
        <w:rPr>
          <w:bCs/>
          <w:snapToGrid w:val="0"/>
          <w:color w:val="auto"/>
          <w:sz w:val="18"/>
          <w:szCs w:val="18"/>
        </w:rPr>
        <w:t>по</w:t>
      </w:r>
      <w:r w:rsidRPr="008B13FF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>
        <w:rPr>
          <w:bCs/>
          <w:snapToGrid w:val="0"/>
          <w:color w:val="auto"/>
          <w:sz w:val="18"/>
          <w:szCs w:val="18"/>
        </w:rPr>
        <w:t>требованиям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CRS, </w:t>
      </w:r>
      <w:r w:rsidRPr="00D65FC5">
        <w:rPr>
          <w:bCs/>
          <w:snapToGrid w:val="0"/>
          <w:color w:val="auto"/>
          <w:sz w:val="18"/>
          <w:szCs w:val="18"/>
        </w:rPr>
        <w:t>размещенной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на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сайте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АО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«</w:t>
      </w:r>
      <w:r w:rsidRPr="00D65FC5">
        <w:rPr>
          <w:bCs/>
          <w:snapToGrid w:val="0"/>
          <w:color w:val="auto"/>
          <w:sz w:val="18"/>
          <w:szCs w:val="18"/>
        </w:rPr>
        <w:t>МБ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Банк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» (</w:t>
      </w:r>
      <w:hyperlink r:id="rId8" w:history="1"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https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://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www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.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mbbru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.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ru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/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fizicheskim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-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litsam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/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crs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/</w:t>
        </w:r>
      </w:hyperlink>
      <w:r w:rsidRPr="00D65FC5">
        <w:rPr>
          <w:bCs/>
          <w:snapToGrid w:val="0"/>
          <w:color w:val="auto"/>
          <w:sz w:val="18"/>
          <w:szCs w:val="18"/>
          <w:lang w:val="en-US"/>
        </w:rPr>
        <w:t>)./</w:t>
      </w:r>
      <w:r w:rsidRPr="00CD2EFF">
        <w:rPr>
          <w:bCs/>
          <w:snapToGrid w:val="0"/>
          <w:color w:val="auto"/>
          <w:sz w:val="18"/>
          <w:szCs w:val="18"/>
          <w:lang w:val="en"/>
        </w:rPr>
        <w:t xml:space="preserve">Before filling out the 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CRS</w:t>
      </w:r>
      <w:r w:rsidRPr="00C04084">
        <w:rPr>
          <w:bCs/>
          <w:snapToGrid w:val="0"/>
          <w:color w:val="auto"/>
          <w:sz w:val="18"/>
          <w:szCs w:val="18"/>
          <w:lang w:val="en-US"/>
        </w:rPr>
        <w:t>-</w:t>
      </w:r>
      <w:r w:rsidRPr="00D955EE">
        <w:rPr>
          <w:bCs/>
          <w:snapToGrid w:val="0"/>
          <w:color w:val="auto"/>
          <w:sz w:val="18"/>
          <w:szCs w:val="18"/>
          <w:lang w:val="en-US"/>
        </w:rPr>
        <w:t>E</w:t>
      </w:r>
      <w:r w:rsidRPr="00CD2EFF">
        <w:rPr>
          <w:bCs/>
          <w:snapToGrid w:val="0"/>
          <w:color w:val="auto"/>
          <w:sz w:val="18"/>
          <w:szCs w:val="18"/>
          <w:lang w:val="en"/>
        </w:rPr>
        <w:t xml:space="preserve"> Questionnaire, please read the </w:t>
      </w:r>
      <w:r w:rsidRPr="008B13FF">
        <w:rPr>
          <w:bCs/>
          <w:snapToGrid w:val="0"/>
          <w:sz w:val="18"/>
          <w:szCs w:val="18"/>
          <w:lang w:val="en"/>
        </w:rPr>
        <w:t>Information on CRS requirements</w:t>
      </w:r>
      <w:r w:rsidRPr="00C04084">
        <w:rPr>
          <w:bCs/>
          <w:snapToGrid w:val="0"/>
          <w:sz w:val="18"/>
          <w:szCs w:val="18"/>
          <w:lang w:val="en-US"/>
        </w:rPr>
        <w:t xml:space="preserve"> </w:t>
      </w:r>
      <w:r w:rsidRPr="00CD2EFF">
        <w:rPr>
          <w:bCs/>
          <w:snapToGrid w:val="0"/>
          <w:color w:val="auto"/>
          <w:sz w:val="18"/>
          <w:szCs w:val="18"/>
          <w:lang w:val="en"/>
        </w:rPr>
        <w:t xml:space="preserve">posted 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on </w:t>
      </w:r>
      <w:r w:rsidRPr="00D65FC5">
        <w:rPr>
          <w:bCs/>
          <w:snapToGrid w:val="0"/>
          <w:color w:val="auto"/>
          <w:sz w:val="18"/>
          <w:szCs w:val="18"/>
          <w:lang w:val="en"/>
        </w:rPr>
        <w:t xml:space="preserve">the website of </w:t>
      </w:r>
      <w:r w:rsidR="00C8598C" w:rsidRPr="00D65FC5">
        <w:rPr>
          <w:bCs/>
          <w:snapToGrid w:val="0"/>
          <w:color w:val="auto"/>
          <w:sz w:val="18"/>
          <w:szCs w:val="18"/>
          <w:lang w:val="en"/>
        </w:rPr>
        <w:t xml:space="preserve">JSC </w:t>
      </w:r>
      <w:r w:rsidR="00C8598C">
        <w:rPr>
          <w:bCs/>
          <w:snapToGrid w:val="0"/>
          <w:color w:val="auto"/>
          <w:sz w:val="18"/>
          <w:szCs w:val="18"/>
          <w:lang w:val="en"/>
        </w:rPr>
        <w:t>“</w:t>
      </w:r>
      <w:r w:rsidRPr="00D65FC5">
        <w:rPr>
          <w:bCs/>
          <w:snapToGrid w:val="0"/>
          <w:color w:val="auto"/>
          <w:sz w:val="18"/>
          <w:szCs w:val="18"/>
          <w:lang w:val="en"/>
        </w:rPr>
        <w:t>MB Bank</w:t>
      </w:r>
      <w:r w:rsidR="00C8598C">
        <w:rPr>
          <w:bCs/>
          <w:snapToGrid w:val="0"/>
          <w:color w:val="auto"/>
          <w:sz w:val="18"/>
          <w:szCs w:val="18"/>
          <w:lang w:val="en"/>
        </w:rPr>
        <w:t>”</w:t>
      </w:r>
      <w:r w:rsidRPr="00D65FC5">
        <w:rPr>
          <w:bCs/>
          <w:snapToGrid w:val="0"/>
          <w:color w:val="auto"/>
          <w:sz w:val="18"/>
          <w:szCs w:val="18"/>
          <w:lang w:val="en"/>
        </w:rPr>
        <w:t xml:space="preserve"> (</w:t>
      </w:r>
      <w:hyperlink r:id="rId9" w:history="1"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https://www.mbbru.ru/fizicheskim-litsam/crs/</w:t>
        </w:r>
      </w:hyperlink>
      <w:r w:rsidRPr="00D65FC5">
        <w:rPr>
          <w:bCs/>
          <w:snapToGrid w:val="0"/>
          <w:color w:val="auto"/>
          <w:sz w:val="18"/>
          <w:szCs w:val="18"/>
          <w:lang w:val="en-US"/>
        </w:rPr>
        <w:t>).</w:t>
      </w:r>
    </w:p>
    <w:p w14:paraId="36F724BB" w14:textId="77777777" w:rsidR="008154BB" w:rsidRPr="008F7F6F" w:rsidRDefault="008154BB" w:rsidP="00D955EE">
      <w:pPr>
        <w:ind w:left="-1134" w:firstLine="0"/>
        <w:rPr>
          <w:bCs/>
          <w:snapToGrid w:val="0"/>
          <w:color w:val="auto"/>
          <w:sz w:val="16"/>
          <w:szCs w:val="16"/>
          <w:lang w:val="en-US"/>
        </w:rPr>
      </w:pPr>
    </w:p>
    <w:p w14:paraId="2114A175" w14:textId="5D8C6890" w:rsidR="00EC75CC" w:rsidRPr="009335B8" w:rsidRDefault="00D955EE" w:rsidP="00C8598C">
      <w:pPr>
        <w:ind w:left="-1134" w:firstLine="0"/>
        <w:rPr>
          <w:bCs/>
          <w:snapToGrid w:val="0"/>
          <w:color w:val="auto"/>
          <w:sz w:val="18"/>
          <w:szCs w:val="18"/>
          <w:lang w:val="en-US"/>
        </w:rPr>
      </w:pPr>
      <w:r w:rsidRPr="00D65FC5">
        <w:rPr>
          <w:bCs/>
          <w:snapToGrid w:val="0"/>
          <w:color w:val="auto"/>
          <w:sz w:val="18"/>
          <w:szCs w:val="18"/>
        </w:rPr>
        <w:t>Просим Вас заполнить Разделы 1-</w:t>
      </w:r>
      <w:r w:rsidR="009335B8" w:rsidRPr="009335B8">
        <w:rPr>
          <w:bCs/>
          <w:snapToGrid w:val="0"/>
          <w:color w:val="auto"/>
          <w:sz w:val="18"/>
          <w:szCs w:val="18"/>
        </w:rPr>
        <w:t>4</w:t>
      </w:r>
      <w:r w:rsidRPr="00D65FC5">
        <w:rPr>
          <w:bCs/>
          <w:snapToGrid w:val="0"/>
          <w:color w:val="auto"/>
          <w:sz w:val="18"/>
          <w:szCs w:val="18"/>
        </w:rPr>
        <w:t xml:space="preserve"> Анкеты 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CRS</w:t>
      </w:r>
      <w:r w:rsidRPr="00D955EE">
        <w:rPr>
          <w:bCs/>
          <w:snapToGrid w:val="0"/>
          <w:color w:val="auto"/>
          <w:sz w:val="18"/>
          <w:szCs w:val="18"/>
        </w:rPr>
        <w:t>-</w:t>
      </w:r>
      <w:r w:rsidRPr="00D955EE">
        <w:rPr>
          <w:bCs/>
          <w:snapToGrid w:val="0"/>
          <w:color w:val="auto"/>
          <w:sz w:val="18"/>
          <w:szCs w:val="18"/>
          <w:lang w:val="en-US"/>
        </w:rPr>
        <w:t>E</w:t>
      </w:r>
      <w:r w:rsidRPr="00D65FC5">
        <w:rPr>
          <w:bCs/>
          <w:snapToGrid w:val="0"/>
          <w:color w:val="auto"/>
          <w:sz w:val="18"/>
          <w:szCs w:val="18"/>
        </w:rPr>
        <w:t xml:space="preserve">, все вопросы являются обязательными для ответа, </w:t>
      </w:r>
      <w:r w:rsidRPr="009211A7">
        <w:rPr>
          <w:b/>
          <w:snapToGrid w:val="0"/>
          <w:color w:val="auto"/>
          <w:sz w:val="18"/>
          <w:szCs w:val="18"/>
        </w:rPr>
        <w:t>заполняются на английском языке печатными буквами</w:t>
      </w:r>
      <w:r w:rsidRPr="00D65FC5">
        <w:rPr>
          <w:bCs/>
          <w:snapToGrid w:val="0"/>
          <w:color w:val="auto"/>
          <w:sz w:val="18"/>
          <w:szCs w:val="18"/>
        </w:rPr>
        <w:t xml:space="preserve">./ 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Please, complete parts 1-</w:t>
      </w:r>
      <w:r w:rsidR="009335B8">
        <w:rPr>
          <w:bCs/>
          <w:snapToGrid w:val="0"/>
          <w:color w:val="auto"/>
          <w:sz w:val="18"/>
          <w:szCs w:val="18"/>
          <w:lang w:val="en-US"/>
        </w:rPr>
        <w:t>4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of the CRS</w:t>
      </w:r>
      <w:r w:rsidRPr="00D955EE">
        <w:rPr>
          <w:bCs/>
          <w:snapToGrid w:val="0"/>
          <w:color w:val="auto"/>
          <w:sz w:val="18"/>
          <w:szCs w:val="18"/>
          <w:lang w:val="en-US"/>
        </w:rPr>
        <w:t>-E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Questionnaire, all questions are required to be answered, </w:t>
      </w:r>
      <w:r w:rsidRPr="009211A7">
        <w:rPr>
          <w:b/>
          <w:snapToGrid w:val="0"/>
          <w:color w:val="auto"/>
          <w:sz w:val="18"/>
          <w:szCs w:val="18"/>
          <w:lang w:val="en-US"/>
        </w:rPr>
        <w:t>to be completed</w:t>
      </w:r>
      <w:r w:rsidR="00C8598C">
        <w:rPr>
          <w:b/>
          <w:snapToGrid w:val="0"/>
          <w:color w:val="auto"/>
          <w:sz w:val="18"/>
          <w:szCs w:val="18"/>
          <w:lang w:val="en-US"/>
        </w:rPr>
        <w:t xml:space="preserve"> </w:t>
      </w:r>
      <w:r w:rsidR="00C8598C" w:rsidRPr="009211A7">
        <w:rPr>
          <w:b/>
          <w:snapToGrid w:val="0"/>
          <w:color w:val="auto"/>
          <w:sz w:val="18"/>
          <w:szCs w:val="18"/>
          <w:lang w:val="en-US"/>
        </w:rPr>
        <w:t>in English</w:t>
      </w:r>
      <w:r w:rsidRPr="009211A7">
        <w:rPr>
          <w:b/>
          <w:snapToGrid w:val="0"/>
          <w:color w:val="auto"/>
          <w:sz w:val="18"/>
          <w:szCs w:val="18"/>
          <w:lang w:val="en-US"/>
        </w:rPr>
        <w:t xml:space="preserve"> in block letters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.</w:t>
      </w:r>
    </w:p>
    <w:bookmarkStart w:id="6" w:name="_Hlk180770195"/>
    <w:bookmarkStart w:id="7" w:name="_Hlk181969273"/>
    <w:p w14:paraId="129EA5D5" w14:textId="33A3A568" w:rsidR="00AF79FA" w:rsidRPr="00AF5150" w:rsidRDefault="00CD5CCD" w:rsidP="00C8598C">
      <w:pPr>
        <w:ind w:left="-1134" w:firstLine="0"/>
        <w:rPr>
          <w:bCs/>
          <w:snapToGrid w:val="0"/>
          <w:color w:val="auto"/>
          <w:sz w:val="22"/>
          <w:lang w:val="en-US"/>
        </w:rPr>
      </w:pPr>
      <w:sdt>
        <w:sdtPr>
          <w:rPr>
            <w:snapToGrid w:val="0"/>
            <w:color w:val="auto"/>
            <w:sz w:val="18"/>
            <w:szCs w:val="18"/>
            <w:lang w:val="en-US"/>
          </w:rPr>
          <w:id w:val="-75351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9FA" w:rsidRPr="00AF5150">
            <w:rPr>
              <w:rFonts w:ascii="MS Gothic" w:eastAsia="MS Gothic" w:hAnsi="MS Gothic" w:hint="eastAsia"/>
              <w:snapToGrid w:val="0"/>
              <w:color w:val="auto"/>
              <w:sz w:val="18"/>
              <w:szCs w:val="18"/>
              <w:lang w:val="en-US"/>
            </w:rPr>
            <w:t>☐</w:t>
          </w:r>
        </w:sdtContent>
      </w:sdt>
      <w:bookmarkEnd w:id="6"/>
      <w:r w:rsidR="00AF79FA" w:rsidRPr="00AF5150">
        <w:rPr>
          <w:rFonts w:eastAsiaTheme="minorEastAsia"/>
          <w:color w:val="auto"/>
          <w:sz w:val="18"/>
          <w:szCs w:val="18"/>
          <w:lang w:val="en-US"/>
        </w:rPr>
        <w:t xml:space="preserve">    </w:t>
      </w:r>
      <w:r w:rsidR="00AF79FA" w:rsidRPr="00AF5150">
        <w:rPr>
          <w:snapToGrid w:val="0"/>
          <w:color w:val="auto"/>
          <w:sz w:val="18"/>
          <w:szCs w:val="18"/>
          <w:lang w:val="en-US"/>
        </w:rPr>
        <w:t xml:space="preserve"> </w:t>
      </w:r>
      <w:r w:rsidR="00AF79FA" w:rsidRPr="00D84C08">
        <w:rPr>
          <w:bCs/>
          <w:snapToGrid w:val="0"/>
          <w:color w:val="auto"/>
          <w:sz w:val="18"/>
          <w:szCs w:val="18"/>
        </w:rPr>
        <w:t>Клиент</w:t>
      </w:r>
      <w:r w:rsidR="00AF79FA" w:rsidRPr="00D84C08">
        <w:rPr>
          <w:bCs/>
          <w:snapToGrid w:val="0"/>
          <w:color w:val="auto"/>
          <w:sz w:val="18"/>
          <w:szCs w:val="18"/>
          <w:lang w:val="en-US"/>
        </w:rPr>
        <w:t>/</w:t>
      </w:r>
      <w:r w:rsidR="00C8598C">
        <w:rPr>
          <w:bCs/>
          <w:snapToGrid w:val="0"/>
          <w:color w:val="auto"/>
          <w:sz w:val="18"/>
          <w:szCs w:val="18"/>
          <w:lang w:val="en"/>
        </w:rPr>
        <w:t>Customer</w:t>
      </w:r>
      <w:r w:rsidR="00AF79FA" w:rsidRPr="00AF5150">
        <w:rPr>
          <w:bCs/>
          <w:snapToGrid w:val="0"/>
          <w:color w:val="auto"/>
          <w:sz w:val="22"/>
          <w:lang w:val="en-US"/>
        </w:rPr>
        <w:t xml:space="preserve">      _________________________________________________________________________________           </w:t>
      </w:r>
    </w:p>
    <w:p w14:paraId="6B4CAAC0" w14:textId="5C214062" w:rsidR="00AF79FA" w:rsidRPr="008C6A60" w:rsidRDefault="00AF79FA" w:rsidP="008B5CDE">
      <w:pPr>
        <w:spacing w:after="0" w:line="271" w:lineRule="auto"/>
        <w:ind w:left="-1134" w:right="62" w:firstLine="0"/>
        <w:contextualSpacing/>
        <w:rPr>
          <w:bCs/>
          <w:i/>
          <w:iCs/>
          <w:snapToGrid w:val="0"/>
          <w:color w:val="auto"/>
          <w:sz w:val="14"/>
          <w:szCs w:val="14"/>
          <w:lang w:val="en-US"/>
        </w:rPr>
      </w:pPr>
      <w:r w:rsidRPr="008C6A60">
        <w:rPr>
          <w:rFonts w:ascii="MS Gothic" w:eastAsia="MS Gothic" w:hAnsi="MS Gothic"/>
          <w:i/>
          <w:iCs/>
          <w:snapToGrid w:val="0"/>
          <w:color w:val="auto"/>
          <w:sz w:val="14"/>
          <w:szCs w:val="14"/>
          <w:lang w:val="en-US"/>
        </w:rPr>
        <w:t xml:space="preserve">                                                           </w:t>
      </w:r>
      <w:r w:rsidRPr="008C6A60">
        <w:rPr>
          <w:bCs/>
          <w:i/>
          <w:iCs/>
          <w:snapToGrid w:val="0"/>
          <w:color w:val="auto"/>
          <w:sz w:val="14"/>
          <w:szCs w:val="14"/>
        </w:rPr>
        <w:t>укажите</w:t>
      </w:r>
      <w:r w:rsidRPr="008C6A60">
        <w:rPr>
          <w:bCs/>
          <w:i/>
          <w:iCs/>
          <w:snapToGrid w:val="0"/>
          <w:color w:val="auto"/>
          <w:sz w:val="14"/>
          <w:szCs w:val="14"/>
          <w:lang w:val="en-US"/>
        </w:rPr>
        <w:t xml:space="preserve"> </w:t>
      </w:r>
      <w:r w:rsidRPr="008C6A60">
        <w:rPr>
          <w:bCs/>
          <w:i/>
          <w:iCs/>
          <w:snapToGrid w:val="0"/>
          <w:color w:val="auto"/>
          <w:sz w:val="14"/>
          <w:szCs w:val="14"/>
        </w:rPr>
        <w:t>наименование</w:t>
      </w:r>
      <w:r w:rsidRPr="008C6A60">
        <w:rPr>
          <w:bCs/>
          <w:i/>
          <w:iCs/>
          <w:snapToGrid w:val="0"/>
          <w:color w:val="auto"/>
          <w:sz w:val="14"/>
          <w:szCs w:val="14"/>
          <w:lang w:val="en-US"/>
        </w:rPr>
        <w:t xml:space="preserve"> / </w:t>
      </w:r>
      <w:r w:rsidR="00C8598C">
        <w:rPr>
          <w:bCs/>
          <w:i/>
          <w:iCs/>
          <w:snapToGrid w:val="0"/>
          <w:color w:val="auto"/>
          <w:sz w:val="14"/>
          <w:szCs w:val="14"/>
          <w:lang w:val="en"/>
        </w:rPr>
        <w:t>specify</w:t>
      </w:r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 xml:space="preserve"> the</w:t>
      </w:r>
      <w:r w:rsidR="008B5CDE">
        <w:rPr>
          <w:bCs/>
          <w:i/>
          <w:iCs/>
          <w:snapToGrid w:val="0"/>
          <w:color w:val="auto"/>
          <w:sz w:val="14"/>
          <w:szCs w:val="14"/>
          <w:lang w:val="en-US"/>
        </w:rPr>
        <w:t xml:space="preserve"> name</w:t>
      </w:r>
    </w:p>
    <w:p w14:paraId="773F87CD" w14:textId="2BA761E0" w:rsidR="00AF79FA" w:rsidRPr="008C6A60" w:rsidRDefault="00CD5CCD" w:rsidP="00AF79FA">
      <w:pPr>
        <w:ind w:left="-1134" w:firstLine="0"/>
        <w:rPr>
          <w:bCs/>
          <w:snapToGrid w:val="0"/>
          <w:color w:val="auto"/>
          <w:sz w:val="22"/>
          <w:lang w:val="en-US"/>
        </w:rPr>
      </w:pPr>
      <w:sdt>
        <w:sdtPr>
          <w:rPr>
            <w:snapToGrid w:val="0"/>
            <w:color w:val="auto"/>
            <w:sz w:val="18"/>
            <w:szCs w:val="18"/>
            <w:lang w:val="en-US"/>
          </w:rPr>
          <w:id w:val="9165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9FA" w:rsidRPr="008C6A60">
            <w:rPr>
              <w:rFonts w:ascii="MS Gothic" w:eastAsia="MS Gothic" w:hAnsi="MS Gothic" w:hint="eastAsia"/>
              <w:snapToGrid w:val="0"/>
              <w:color w:val="auto"/>
              <w:sz w:val="18"/>
              <w:szCs w:val="18"/>
              <w:lang w:val="en-US"/>
            </w:rPr>
            <w:t>☐</w:t>
          </w:r>
        </w:sdtContent>
      </w:sdt>
      <w:r w:rsidR="00AF79FA" w:rsidRPr="008C6A60">
        <w:rPr>
          <w:rFonts w:eastAsiaTheme="minorEastAsia"/>
          <w:color w:val="auto"/>
          <w:sz w:val="18"/>
          <w:szCs w:val="18"/>
          <w:lang w:val="en-US"/>
        </w:rPr>
        <w:t xml:space="preserve">    </w:t>
      </w:r>
      <w:r w:rsidR="00AF79FA" w:rsidRPr="008C6A60">
        <w:rPr>
          <w:snapToGrid w:val="0"/>
          <w:color w:val="auto"/>
          <w:sz w:val="18"/>
          <w:szCs w:val="18"/>
          <w:lang w:val="en-US"/>
        </w:rPr>
        <w:t xml:space="preserve"> </w:t>
      </w:r>
      <w:bookmarkStart w:id="8" w:name="_Hlk182584840"/>
      <w:r w:rsidR="00AF79FA" w:rsidRPr="00D84C08">
        <w:rPr>
          <w:bCs/>
          <w:snapToGrid w:val="0"/>
          <w:color w:val="auto"/>
          <w:sz w:val="18"/>
          <w:szCs w:val="18"/>
        </w:rPr>
        <w:t>Выгодоприобретатель</w:t>
      </w:r>
      <w:r w:rsidR="00FC6F85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8C6A60" w:rsidRPr="008C6A60">
        <w:rPr>
          <w:bCs/>
          <w:snapToGrid w:val="0"/>
          <w:color w:val="auto"/>
          <w:sz w:val="18"/>
          <w:szCs w:val="18"/>
          <w:lang w:val="en-US"/>
        </w:rPr>
        <w:t>(</w:t>
      </w:r>
      <w:r w:rsidR="00FC6F85">
        <w:rPr>
          <w:bCs/>
          <w:snapToGrid w:val="0"/>
          <w:color w:val="auto"/>
          <w:sz w:val="18"/>
          <w:szCs w:val="18"/>
        </w:rPr>
        <w:t>в</w:t>
      </w:r>
      <w:r w:rsidR="00FC6F85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FC6F85">
        <w:rPr>
          <w:bCs/>
          <w:snapToGrid w:val="0"/>
          <w:color w:val="auto"/>
          <w:sz w:val="18"/>
          <w:szCs w:val="18"/>
        </w:rPr>
        <w:t>целях</w:t>
      </w:r>
      <w:r w:rsidR="00FC6F85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FC6F85">
        <w:rPr>
          <w:bCs/>
          <w:snapToGrid w:val="0"/>
          <w:color w:val="auto"/>
          <w:sz w:val="18"/>
          <w:szCs w:val="18"/>
        </w:rPr>
        <w:t>реализации</w:t>
      </w:r>
      <w:r w:rsidR="00FC6F85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FC6F85" w:rsidRPr="00D65FC5">
        <w:rPr>
          <w:bCs/>
          <w:snapToGrid w:val="0"/>
          <w:color w:val="auto"/>
          <w:sz w:val="18"/>
          <w:szCs w:val="18"/>
          <w:lang w:val="en-US"/>
        </w:rPr>
        <w:t>CRS</w:t>
      </w:r>
      <w:r w:rsidR="008C6A60" w:rsidRPr="008C6A60">
        <w:rPr>
          <w:bCs/>
          <w:snapToGrid w:val="0"/>
          <w:color w:val="auto"/>
          <w:sz w:val="18"/>
          <w:szCs w:val="18"/>
          <w:lang w:val="en-US"/>
        </w:rPr>
        <w:t>)</w:t>
      </w:r>
      <w:r w:rsidR="00FC6F85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AF79FA" w:rsidRPr="008C6A60">
        <w:rPr>
          <w:bCs/>
          <w:snapToGrid w:val="0"/>
          <w:color w:val="auto"/>
          <w:sz w:val="18"/>
          <w:szCs w:val="18"/>
          <w:lang w:val="en-US"/>
        </w:rPr>
        <w:t>/</w:t>
      </w:r>
      <w:r w:rsidR="00AF79FA" w:rsidRPr="00D84C08">
        <w:rPr>
          <w:bCs/>
          <w:snapToGrid w:val="0"/>
          <w:color w:val="auto"/>
          <w:sz w:val="18"/>
          <w:szCs w:val="18"/>
          <w:lang w:val="en-US"/>
        </w:rPr>
        <w:t>Be</w:t>
      </w:r>
      <w:proofErr w:type="spellStart"/>
      <w:r w:rsidR="00AF79FA" w:rsidRPr="00D84C08">
        <w:rPr>
          <w:bCs/>
          <w:snapToGrid w:val="0"/>
          <w:color w:val="auto"/>
          <w:sz w:val="18"/>
          <w:szCs w:val="18"/>
          <w:lang w:val="en"/>
        </w:rPr>
        <w:t>neficiary</w:t>
      </w:r>
      <w:proofErr w:type="spellEnd"/>
      <w:r w:rsidR="00AF79FA" w:rsidRPr="008C6A60">
        <w:rPr>
          <w:bCs/>
          <w:snapToGrid w:val="0"/>
          <w:color w:val="auto"/>
          <w:sz w:val="22"/>
          <w:lang w:val="en-US"/>
        </w:rPr>
        <w:t xml:space="preserve"> </w:t>
      </w:r>
      <w:r w:rsidR="008C6A60" w:rsidRPr="008C6A60">
        <w:rPr>
          <w:bCs/>
          <w:snapToGrid w:val="0"/>
          <w:color w:val="auto"/>
          <w:sz w:val="22"/>
          <w:lang w:val="en-US"/>
        </w:rPr>
        <w:t>(</w:t>
      </w:r>
      <w:r w:rsidR="008C6A60" w:rsidRPr="008C6A60">
        <w:rPr>
          <w:bCs/>
          <w:snapToGrid w:val="0"/>
          <w:color w:val="auto"/>
          <w:sz w:val="18"/>
          <w:szCs w:val="18"/>
          <w:lang w:val="en-US"/>
        </w:rPr>
        <w:t xml:space="preserve">in </w:t>
      </w:r>
      <w:r w:rsidR="008C6A60">
        <w:rPr>
          <w:bCs/>
          <w:snapToGrid w:val="0"/>
          <w:color w:val="auto"/>
          <w:sz w:val="18"/>
          <w:szCs w:val="18"/>
          <w:lang w:val="en-US"/>
        </w:rPr>
        <w:t>order</w:t>
      </w:r>
      <w:r w:rsidR="008C6A60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8C6A60">
        <w:rPr>
          <w:bCs/>
          <w:snapToGrid w:val="0"/>
          <w:color w:val="auto"/>
          <w:sz w:val="18"/>
          <w:szCs w:val="18"/>
          <w:lang w:val="en-US"/>
        </w:rPr>
        <w:t>to</w:t>
      </w:r>
      <w:r w:rsidR="008C6A60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8C6A60">
        <w:rPr>
          <w:bCs/>
          <w:snapToGrid w:val="0"/>
          <w:color w:val="auto"/>
          <w:sz w:val="18"/>
          <w:szCs w:val="18"/>
          <w:lang w:val="en-US"/>
        </w:rPr>
        <w:t xml:space="preserve">be compliant with </w:t>
      </w:r>
      <w:proofErr w:type="gramStart"/>
      <w:r w:rsidR="008C6A60">
        <w:rPr>
          <w:bCs/>
          <w:snapToGrid w:val="0"/>
          <w:color w:val="auto"/>
          <w:sz w:val="18"/>
          <w:szCs w:val="18"/>
          <w:lang w:val="en-US"/>
        </w:rPr>
        <w:t>CRS</w:t>
      </w:r>
      <w:r w:rsidR="008C6A60" w:rsidRPr="008C6A60">
        <w:rPr>
          <w:bCs/>
          <w:snapToGrid w:val="0"/>
          <w:color w:val="auto"/>
          <w:sz w:val="18"/>
          <w:szCs w:val="18"/>
          <w:lang w:val="en-US"/>
        </w:rPr>
        <w:t>)</w:t>
      </w:r>
      <w:r w:rsidR="00AF79FA" w:rsidRPr="008C6A60">
        <w:rPr>
          <w:bCs/>
          <w:snapToGrid w:val="0"/>
          <w:color w:val="auto"/>
          <w:sz w:val="22"/>
          <w:lang w:val="en-US"/>
        </w:rPr>
        <w:t>_</w:t>
      </w:r>
      <w:proofErr w:type="gramEnd"/>
      <w:r w:rsidR="00AF79FA" w:rsidRPr="008C6A60">
        <w:rPr>
          <w:bCs/>
          <w:snapToGrid w:val="0"/>
          <w:color w:val="auto"/>
          <w:sz w:val="22"/>
          <w:lang w:val="en-US"/>
        </w:rPr>
        <w:t>____________________________</w:t>
      </w:r>
    </w:p>
    <w:p w14:paraId="5B49ADA5" w14:textId="5464D74D" w:rsidR="00AF79FA" w:rsidRPr="008C6A60" w:rsidRDefault="00AF79FA" w:rsidP="00C8598C">
      <w:pPr>
        <w:spacing w:after="0"/>
        <w:ind w:left="-1134" w:firstLine="0"/>
        <w:rPr>
          <w:bCs/>
          <w:i/>
          <w:iCs/>
          <w:snapToGrid w:val="0"/>
          <w:color w:val="auto"/>
          <w:sz w:val="14"/>
          <w:szCs w:val="14"/>
          <w:lang w:val="en"/>
        </w:rPr>
      </w:pPr>
      <w:r w:rsidRPr="008C6A60">
        <w:rPr>
          <w:bCs/>
          <w:i/>
          <w:iCs/>
          <w:snapToGrid w:val="0"/>
          <w:color w:val="auto"/>
          <w:sz w:val="22"/>
          <w:lang w:val="en-US"/>
        </w:rPr>
        <w:t xml:space="preserve">                                                                                               </w:t>
      </w:r>
      <w:r w:rsidR="008C6A60" w:rsidRPr="0090404C">
        <w:rPr>
          <w:bCs/>
          <w:i/>
          <w:iCs/>
          <w:snapToGrid w:val="0"/>
          <w:color w:val="auto"/>
          <w:sz w:val="22"/>
          <w:lang w:val="en-US"/>
        </w:rPr>
        <w:t xml:space="preserve">          </w:t>
      </w:r>
      <w:r w:rsidR="00C8598C">
        <w:rPr>
          <w:bCs/>
          <w:i/>
          <w:iCs/>
          <w:snapToGrid w:val="0"/>
          <w:color w:val="auto"/>
          <w:sz w:val="22"/>
          <w:lang w:val="en-US"/>
        </w:rPr>
        <w:t xml:space="preserve">                            </w:t>
      </w:r>
      <w:r w:rsidRPr="008C6A60">
        <w:rPr>
          <w:bCs/>
          <w:i/>
          <w:iCs/>
          <w:snapToGrid w:val="0"/>
          <w:color w:val="auto"/>
          <w:sz w:val="22"/>
          <w:lang w:val="en-US"/>
        </w:rPr>
        <w:t xml:space="preserve"> </w:t>
      </w:r>
      <w:proofErr w:type="spellStart"/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>укажите</w:t>
      </w:r>
      <w:proofErr w:type="spellEnd"/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 xml:space="preserve"> </w:t>
      </w:r>
      <w:proofErr w:type="spellStart"/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>наименование</w:t>
      </w:r>
      <w:proofErr w:type="spellEnd"/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 xml:space="preserve"> </w:t>
      </w:r>
      <w:proofErr w:type="spellStart"/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>клиента</w:t>
      </w:r>
      <w:proofErr w:type="spellEnd"/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 xml:space="preserve">/ </w:t>
      </w:r>
      <w:r w:rsidR="00C8598C">
        <w:rPr>
          <w:bCs/>
          <w:i/>
          <w:iCs/>
          <w:snapToGrid w:val="0"/>
          <w:color w:val="auto"/>
          <w:sz w:val="14"/>
          <w:szCs w:val="14"/>
          <w:lang w:val="en"/>
        </w:rPr>
        <w:t>specify</w:t>
      </w:r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 xml:space="preserve"> the </w:t>
      </w:r>
      <w:proofErr w:type="gramStart"/>
      <w:r w:rsidR="00C8598C">
        <w:rPr>
          <w:bCs/>
          <w:i/>
          <w:iCs/>
          <w:snapToGrid w:val="0"/>
          <w:color w:val="auto"/>
          <w:sz w:val="14"/>
          <w:szCs w:val="14"/>
          <w:lang w:val="en"/>
        </w:rPr>
        <w:t xml:space="preserve">customer </w:t>
      </w:r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 xml:space="preserve"> name</w:t>
      </w:r>
      <w:proofErr w:type="gramEnd"/>
    </w:p>
    <w:bookmarkEnd w:id="7"/>
    <w:bookmarkEnd w:id="8"/>
    <w:p w14:paraId="39327B9C" w14:textId="61EAAC20" w:rsidR="00814AE9" w:rsidRPr="003C063B" w:rsidRDefault="00814AE9" w:rsidP="00220215">
      <w:pPr>
        <w:ind w:left="-1276" w:right="-1" w:firstLine="142"/>
        <w:rPr>
          <w:snapToGrid w:val="0"/>
          <w:color w:val="auto"/>
          <w:sz w:val="18"/>
          <w:szCs w:val="18"/>
          <w:lang w:val="en-US"/>
        </w:rPr>
      </w:pPr>
      <w:r w:rsidRPr="003C063B">
        <w:rPr>
          <w:b/>
          <w:snapToGrid w:val="0"/>
          <w:color w:val="auto"/>
          <w:sz w:val="18"/>
          <w:szCs w:val="18"/>
        </w:rPr>
        <w:t>Часть</w:t>
      </w:r>
      <w:r w:rsidRPr="003C063B">
        <w:rPr>
          <w:b/>
          <w:snapToGrid w:val="0"/>
          <w:color w:val="auto"/>
          <w:sz w:val="18"/>
          <w:szCs w:val="18"/>
          <w:lang w:val="en-US"/>
        </w:rPr>
        <w:t xml:space="preserve"> 1: </w:t>
      </w:r>
      <w:r w:rsidRPr="003C063B">
        <w:rPr>
          <w:snapToGrid w:val="0"/>
          <w:color w:val="auto"/>
          <w:sz w:val="18"/>
          <w:szCs w:val="18"/>
        </w:rPr>
        <w:t>Идентификация</w:t>
      </w:r>
      <w:r w:rsidRPr="003C063B">
        <w:rPr>
          <w:b/>
          <w:snapToGrid w:val="0"/>
          <w:color w:val="auto"/>
          <w:sz w:val="18"/>
          <w:szCs w:val="18"/>
          <w:lang w:val="en-US"/>
        </w:rPr>
        <w:t xml:space="preserve">/Part 1: </w:t>
      </w:r>
      <w:r w:rsidRPr="003C063B">
        <w:rPr>
          <w:snapToGrid w:val="0"/>
          <w:color w:val="auto"/>
          <w:sz w:val="18"/>
          <w:szCs w:val="18"/>
          <w:lang w:val="en-US"/>
        </w:rPr>
        <w:t xml:space="preserve">Identification </w:t>
      </w:r>
    </w:p>
    <w:tbl>
      <w:tblPr>
        <w:tblW w:w="11057" w:type="dxa"/>
        <w:tblInd w:w="-1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  <w:gridCol w:w="2552"/>
      </w:tblGrid>
      <w:tr w:rsidR="003C063B" w:rsidRPr="006E4CA9" w14:paraId="4CB2D85A" w14:textId="77777777" w:rsidTr="00861595">
        <w:trPr>
          <w:trHeight w:val="192"/>
        </w:trPr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19898B54" w14:textId="288B4B8B" w:rsidR="003C063B" w:rsidRPr="00C8598C" w:rsidRDefault="003C063B" w:rsidP="00861595">
            <w:pPr>
              <w:spacing w:after="0" w:line="240" w:lineRule="auto"/>
              <w:ind w:left="-206" w:firstLine="206"/>
              <w:contextualSpacing/>
              <w:rPr>
                <w:b/>
                <w:color w:val="auto"/>
                <w:sz w:val="18"/>
                <w:szCs w:val="18"/>
                <w:lang w:val="en-US"/>
              </w:rPr>
            </w:pPr>
            <w:bookmarkStart w:id="9" w:name="_Hlk182587034"/>
            <w:bookmarkStart w:id="10" w:name="_Hlk181974119"/>
            <w:r w:rsidRPr="00C8598C">
              <w:rPr>
                <w:b/>
                <w:color w:val="auto"/>
                <w:sz w:val="18"/>
                <w:szCs w:val="18"/>
                <w:lang w:val="en-US"/>
              </w:rPr>
              <w:t>1.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>1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Адрес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8C6A60" w:rsidRPr="008C6A60">
              <w:rPr>
                <w:b/>
                <w:color w:val="auto"/>
                <w:sz w:val="18"/>
                <w:szCs w:val="18"/>
              </w:rPr>
              <w:t>в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8C6A60" w:rsidRPr="008C6A60">
              <w:rPr>
                <w:b/>
                <w:color w:val="auto"/>
                <w:sz w:val="18"/>
                <w:szCs w:val="18"/>
              </w:rPr>
              <w:t>стране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8C6A60" w:rsidRPr="008C6A60">
              <w:rPr>
                <w:b/>
                <w:color w:val="auto"/>
                <w:sz w:val="18"/>
                <w:szCs w:val="18"/>
              </w:rPr>
              <w:t>регистрации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(</w:t>
            </w:r>
            <w:r w:rsidR="008C6A60" w:rsidRPr="008C6A60">
              <w:rPr>
                <w:b/>
                <w:color w:val="auto"/>
                <w:sz w:val="18"/>
                <w:szCs w:val="18"/>
              </w:rPr>
              <w:t>инкорпорации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)/ </w:t>
            </w:r>
            <w:r w:rsidR="00C8598C" w:rsidRPr="00835E3A">
              <w:rPr>
                <w:b/>
                <w:color w:val="auto"/>
                <w:sz w:val="18"/>
                <w:szCs w:val="18"/>
                <w:lang w:val="en-US"/>
              </w:rPr>
              <w:t>Address in the country of registration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 xml:space="preserve"> (incorporation)</w:t>
            </w:r>
          </w:p>
        </w:tc>
      </w:tr>
      <w:tr w:rsidR="00A0773C" w:rsidRPr="00A265DD" w14:paraId="3F0223F9" w14:textId="77777777" w:rsidTr="00A0773C">
        <w:trPr>
          <w:trHeight w:val="23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D221" w14:textId="77777777" w:rsidR="00A0773C" w:rsidRPr="003C063B" w:rsidRDefault="00A0773C" w:rsidP="00861595">
            <w:pPr>
              <w:pStyle w:val="a9"/>
              <w:spacing w:after="0" w:line="256" w:lineRule="auto"/>
              <w:rPr>
                <w:b/>
                <w:sz w:val="14"/>
                <w:szCs w:val="14"/>
              </w:rPr>
            </w:pPr>
            <w:r w:rsidRPr="003C063B">
              <w:rPr>
                <w:b/>
                <w:color w:val="auto"/>
                <w:sz w:val="14"/>
                <w:szCs w:val="14"/>
              </w:rPr>
              <w:t>Строка 1</w:t>
            </w:r>
            <w:r w:rsidRPr="003C063B">
              <w:rPr>
                <w:color w:val="auto"/>
                <w:sz w:val="14"/>
                <w:szCs w:val="14"/>
              </w:rPr>
              <w:t xml:space="preserve"> (например, улица, номер дома, номер квартиры или апартаментов)/</w:t>
            </w:r>
            <w:r w:rsidRPr="003C063B">
              <w:rPr>
                <w:b/>
                <w:color w:val="auto"/>
                <w:sz w:val="14"/>
                <w:szCs w:val="14"/>
                <w:lang w:val="en-US"/>
              </w:rPr>
              <w:t>Line</w:t>
            </w:r>
            <w:r w:rsidRPr="003C063B">
              <w:rPr>
                <w:b/>
                <w:color w:val="auto"/>
                <w:sz w:val="14"/>
                <w:szCs w:val="14"/>
              </w:rPr>
              <w:t xml:space="preserve"> 1</w:t>
            </w:r>
            <w:r w:rsidRPr="003C063B">
              <w:rPr>
                <w:color w:val="auto"/>
                <w:sz w:val="14"/>
                <w:szCs w:val="14"/>
              </w:rPr>
              <w:t xml:space="preserve"> (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e</w:t>
            </w:r>
            <w:r w:rsidRPr="003C063B">
              <w:rPr>
                <w:color w:val="auto"/>
                <w:sz w:val="14"/>
                <w:szCs w:val="14"/>
              </w:rPr>
              <w:t>.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g</w:t>
            </w:r>
            <w:r w:rsidRPr="003C063B">
              <w:rPr>
                <w:color w:val="auto"/>
                <w:sz w:val="14"/>
                <w:szCs w:val="14"/>
              </w:rPr>
              <w:t xml:space="preserve">., 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Street</w:t>
            </w:r>
            <w:r w:rsidRPr="003C063B">
              <w:rPr>
                <w:color w:val="auto"/>
                <w:sz w:val="14"/>
                <w:szCs w:val="14"/>
              </w:rPr>
              <w:t xml:space="preserve">, 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Number</w:t>
            </w:r>
            <w:r w:rsidRPr="003C063B">
              <w:rPr>
                <w:color w:val="auto"/>
                <w:sz w:val="14"/>
                <w:szCs w:val="14"/>
              </w:rPr>
              <w:t xml:space="preserve">, 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House</w:t>
            </w:r>
            <w:r w:rsidRPr="003C063B">
              <w:rPr>
                <w:color w:val="auto"/>
                <w:sz w:val="14"/>
                <w:szCs w:val="14"/>
              </w:rPr>
              <w:t xml:space="preserve">, 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Apt</w:t>
            </w:r>
            <w:r w:rsidRPr="003C063B">
              <w:rPr>
                <w:color w:val="auto"/>
                <w:sz w:val="14"/>
                <w:szCs w:val="14"/>
              </w:rPr>
              <w:t xml:space="preserve">, 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Suite</w:t>
            </w:r>
            <w:r w:rsidRPr="003C063B">
              <w:rPr>
                <w:color w:val="auto"/>
                <w:sz w:val="14"/>
                <w:szCs w:val="1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0EB5" w14:textId="77777777" w:rsidR="00A0773C" w:rsidRPr="00A265DD" w:rsidRDefault="00A0773C" w:rsidP="00861595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A0773C" w:rsidRPr="00A265DD" w14:paraId="6F2E0628" w14:textId="77777777" w:rsidTr="00A0773C">
        <w:trPr>
          <w:trHeight w:val="262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857B" w14:textId="2602E676" w:rsidR="00A0773C" w:rsidRPr="003C063B" w:rsidRDefault="00A0773C" w:rsidP="00861595">
            <w:pPr>
              <w:pStyle w:val="a9"/>
              <w:spacing w:after="0" w:line="256" w:lineRule="auto"/>
              <w:rPr>
                <w:b/>
                <w:sz w:val="14"/>
                <w:szCs w:val="14"/>
              </w:rPr>
            </w:pPr>
            <w:r w:rsidRPr="003C063B">
              <w:rPr>
                <w:b/>
                <w:color w:val="auto"/>
                <w:sz w:val="14"/>
                <w:szCs w:val="14"/>
              </w:rPr>
              <w:t xml:space="preserve">Строка 2 </w:t>
            </w:r>
            <w:r w:rsidRPr="003C063B">
              <w:rPr>
                <w:color w:val="auto"/>
                <w:sz w:val="14"/>
                <w:szCs w:val="14"/>
              </w:rPr>
              <w:t xml:space="preserve">(например, регион, область, район, город или другой населенный пункт)/ </w:t>
            </w:r>
            <w:r w:rsidRPr="003C063B">
              <w:rPr>
                <w:b/>
                <w:color w:val="auto"/>
                <w:sz w:val="14"/>
                <w:szCs w:val="14"/>
                <w:lang w:val="en-US"/>
              </w:rPr>
              <w:t>Line</w:t>
            </w:r>
            <w:r w:rsidRPr="003C063B">
              <w:rPr>
                <w:b/>
                <w:color w:val="auto"/>
                <w:sz w:val="14"/>
                <w:szCs w:val="14"/>
              </w:rPr>
              <w:t xml:space="preserve"> 2</w:t>
            </w:r>
            <w:r w:rsidRPr="003C063B">
              <w:rPr>
                <w:color w:val="auto"/>
                <w:sz w:val="14"/>
                <w:szCs w:val="14"/>
              </w:rPr>
              <w:t xml:space="preserve"> </w:t>
            </w:r>
            <w:r w:rsidR="00C8598C" w:rsidRPr="003C063B">
              <w:rPr>
                <w:color w:val="auto"/>
                <w:sz w:val="14"/>
                <w:szCs w:val="14"/>
              </w:rPr>
              <w:t>(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e</w:t>
            </w:r>
            <w:r w:rsidR="00C8598C" w:rsidRPr="003C063B">
              <w:rPr>
                <w:color w:val="auto"/>
                <w:sz w:val="14"/>
                <w:szCs w:val="14"/>
              </w:rPr>
              <w:t>.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g</w:t>
            </w:r>
            <w:r w:rsidR="00C8598C" w:rsidRPr="003C063B">
              <w:rPr>
                <w:color w:val="auto"/>
                <w:sz w:val="14"/>
                <w:szCs w:val="14"/>
              </w:rPr>
              <w:t xml:space="preserve">.,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Region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Area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District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City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ther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l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ocality</w:t>
            </w:r>
            <w:r w:rsidR="00C8598C" w:rsidRPr="003C063B">
              <w:rPr>
                <w:color w:val="auto"/>
                <w:sz w:val="14"/>
                <w:szCs w:val="1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380B9" w14:textId="77777777" w:rsidR="00A0773C" w:rsidRPr="00A265DD" w:rsidRDefault="00A0773C" w:rsidP="00861595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A0773C" w:rsidRPr="00A265DD" w14:paraId="5E97CFF5" w14:textId="77777777" w:rsidTr="00A0773C">
        <w:trPr>
          <w:trHeight w:val="118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383F" w14:textId="77777777" w:rsidR="00A0773C" w:rsidRPr="003C063B" w:rsidRDefault="00A0773C" w:rsidP="003C063B">
            <w:pPr>
              <w:pStyle w:val="a9"/>
              <w:spacing w:after="0" w:line="257" w:lineRule="auto"/>
              <w:ind w:left="11" w:right="62" w:hanging="11"/>
              <w:contextualSpacing/>
              <w:rPr>
                <w:b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Страна/ Country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8D7B4" w14:textId="77777777" w:rsidR="00A0773C" w:rsidRPr="00A265DD" w:rsidRDefault="00A0773C" w:rsidP="00861595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A0773C" w:rsidRPr="00A265DD" w14:paraId="7243B44A" w14:textId="77777777" w:rsidTr="00A0773C">
        <w:trPr>
          <w:trHeight w:val="65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0C5F" w14:textId="77777777" w:rsidR="00A0773C" w:rsidRPr="003C063B" w:rsidRDefault="00A0773C" w:rsidP="003C063B">
            <w:pPr>
              <w:pStyle w:val="a9"/>
              <w:spacing w:after="0" w:line="257" w:lineRule="auto"/>
              <w:ind w:left="11" w:right="62" w:hanging="11"/>
              <w:contextualSpacing/>
              <w:rPr>
                <w:b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 xml:space="preserve">Почтовый код/ZIP код/ 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Postal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 xml:space="preserve"> Code/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Zip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 xml:space="preserve"> Code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7568D6" w14:textId="77777777" w:rsidR="00A0773C" w:rsidRPr="00A265DD" w:rsidRDefault="00A0773C" w:rsidP="00861595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F638BC" w:rsidRPr="006E4CA9" w14:paraId="17FF96F2" w14:textId="77777777" w:rsidTr="00861595">
        <w:trPr>
          <w:trHeight w:val="392"/>
        </w:trPr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053687AC" w14:textId="291CA511" w:rsidR="00F638BC" w:rsidRPr="00C8598C" w:rsidRDefault="00F638BC" w:rsidP="00C8598C">
            <w:pPr>
              <w:spacing w:after="0" w:line="240" w:lineRule="auto"/>
              <w:ind w:left="72" w:hanging="72"/>
              <w:contextualSpacing/>
              <w:rPr>
                <w:color w:val="auto"/>
                <w:sz w:val="18"/>
                <w:szCs w:val="18"/>
                <w:lang w:val="en-US"/>
              </w:rPr>
            </w:pP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>1.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>2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Почтовый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адрес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(</w:t>
            </w:r>
            <w:r w:rsidRPr="00F16D7F">
              <w:rPr>
                <w:b/>
                <w:color w:val="auto"/>
                <w:sz w:val="18"/>
                <w:szCs w:val="18"/>
              </w:rPr>
              <w:t>поле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необходимо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заполнить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в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случае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расхождения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с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адресом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, </w:t>
            </w:r>
            <w:r w:rsidRPr="00F16D7F">
              <w:rPr>
                <w:b/>
                <w:color w:val="auto"/>
                <w:sz w:val="18"/>
                <w:szCs w:val="18"/>
              </w:rPr>
              <w:t>указанном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в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color w:val="auto"/>
                <w:sz w:val="18"/>
                <w:szCs w:val="18"/>
              </w:rPr>
              <w:t>п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>.1.</w:t>
            </w:r>
            <w:r w:rsidR="00C8598C" w:rsidRPr="00C8598C">
              <w:rPr>
                <w:b/>
                <w:color w:val="auto"/>
                <w:sz w:val="18"/>
                <w:szCs w:val="18"/>
                <w:lang w:val="en-US"/>
              </w:rPr>
              <w:t>1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)/ 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Mailing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Address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(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please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, 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complete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if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>the</w:t>
            </w:r>
            <w:r w:rsidR="00C8598C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>address</w:t>
            </w:r>
            <w:r w:rsidR="00C8598C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>is</w:t>
            </w:r>
            <w:r w:rsidR="00C8598C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different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from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>the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>one specified in 1.1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>)</w:t>
            </w:r>
          </w:p>
        </w:tc>
      </w:tr>
      <w:tr w:rsidR="00F638BC" w:rsidRPr="005367B6" w14:paraId="24583512" w14:textId="77777777" w:rsidTr="00861595">
        <w:trPr>
          <w:trHeight w:val="17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8400" w14:textId="77777777" w:rsidR="00F638BC" w:rsidRPr="003C063B" w:rsidRDefault="00F638BC" w:rsidP="00F638BC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Строка 1 (например, улица, номер дома, номер квартиры или апартаментов)/ Line 1 (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e.g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 xml:space="preserve">., Street, Number, House, 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Apt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>, Suite)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AD5C8" w14:textId="77777777" w:rsidR="00F638BC" w:rsidRPr="005367B6" w:rsidRDefault="00F638BC" w:rsidP="00F638BC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F638BC" w:rsidRPr="00A265DD" w14:paraId="1F110957" w14:textId="77777777" w:rsidTr="00861595">
        <w:trPr>
          <w:trHeight w:val="174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BE17" w14:textId="1D935B91" w:rsidR="00F638BC" w:rsidRPr="003C063B" w:rsidRDefault="00F638BC" w:rsidP="00F638BC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 xml:space="preserve">Строка 2 (например, регион, область, район, город или другой населенный пункт)/ Line 2 </w:t>
            </w:r>
            <w:r w:rsidR="00C8598C" w:rsidRPr="003C063B">
              <w:rPr>
                <w:color w:val="auto"/>
                <w:sz w:val="14"/>
                <w:szCs w:val="14"/>
              </w:rPr>
              <w:t>(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e</w:t>
            </w:r>
            <w:r w:rsidR="00C8598C" w:rsidRPr="003C063B">
              <w:rPr>
                <w:color w:val="auto"/>
                <w:sz w:val="14"/>
                <w:szCs w:val="14"/>
              </w:rPr>
              <w:t>.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g</w:t>
            </w:r>
            <w:r w:rsidR="00C8598C" w:rsidRPr="003C063B">
              <w:rPr>
                <w:color w:val="auto"/>
                <w:sz w:val="14"/>
                <w:szCs w:val="14"/>
              </w:rPr>
              <w:t xml:space="preserve">.,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Region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Area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District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City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ther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l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ocality</w:t>
            </w:r>
            <w:r w:rsidR="00C8598C" w:rsidRPr="003C063B">
              <w:rPr>
                <w:color w:val="auto"/>
                <w:sz w:val="14"/>
                <w:szCs w:val="1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16E4A" w14:textId="77777777" w:rsidR="00F638BC" w:rsidRPr="00A265DD" w:rsidRDefault="00F638BC" w:rsidP="00F638BC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F638BC" w:rsidRPr="00A265DD" w14:paraId="5E3C6CC8" w14:textId="77777777" w:rsidTr="003C063B">
        <w:trPr>
          <w:trHeight w:val="20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1D34" w14:textId="77777777" w:rsidR="00F638BC" w:rsidRPr="003C063B" w:rsidRDefault="00F638BC" w:rsidP="00F638BC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Страна/ Country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D427B" w14:textId="77777777" w:rsidR="00F638BC" w:rsidRPr="00A265DD" w:rsidRDefault="00F638BC" w:rsidP="00F638BC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F638BC" w:rsidRPr="00641EB3" w14:paraId="102C5479" w14:textId="77777777" w:rsidTr="00861595">
        <w:trPr>
          <w:trHeight w:val="1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177C" w14:textId="77777777" w:rsidR="00F638BC" w:rsidRPr="003C063B" w:rsidRDefault="00F638BC" w:rsidP="00F638BC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 xml:space="preserve">Почтовый код/ZIP код/ 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Postal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 xml:space="preserve"> Code/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Zip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 xml:space="preserve"> Code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FE04B" w14:textId="77777777" w:rsidR="00F638BC" w:rsidRPr="00641EB3" w:rsidRDefault="00F638BC" w:rsidP="00F638BC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8C6A60" w:rsidRPr="006E4CA9" w14:paraId="1D424574" w14:textId="77777777" w:rsidTr="004A0AC0">
        <w:trPr>
          <w:trHeight w:val="356"/>
        </w:trPr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62ACE10B" w14:textId="571BA40C" w:rsidR="008C6A60" w:rsidRPr="00033CBF" w:rsidRDefault="008C6A60" w:rsidP="00C8598C">
            <w:pPr>
              <w:spacing w:line="240" w:lineRule="auto"/>
              <w:ind w:left="72" w:hanging="72"/>
              <w:contextualSpacing/>
              <w:rPr>
                <w:b/>
                <w:color w:val="auto"/>
                <w:sz w:val="18"/>
                <w:szCs w:val="18"/>
                <w:lang w:val="en-US"/>
              </w:rPr>
            </w:pPr>
            <w:r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1.3 </w:t>
            </w:r>
            <w:r w:rsidR="004A0AC0">
              <w:rPr>
                <w:b/>
                <w:color w:val="auto"/>
                <w:sz w:val="18"/>
                <w:szCs w:val="18"/>
              </w:rPr>
              <w:t>Адрес</w:t>
            </w:r>
            <w:r w:rsidR="004A0AC0"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4A0AC0">
              <w:rPr>
                <w:b/>
                <w:color w:val="auto"/>
                <w:sz w:val="18"/>
                <w:szCs w:val="18"/>
              </w:rPr>
              <w:t>головного</w:t>
            </w:r>
            <w:r w:rsidR="004A0AC0"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4A0AC0">
              <w:rPr>
                <w:b/>
                <w:color w:val="auto"/>
                <w:sz w:val="18"/>
                <w:szCs w:val="18"/>
              </w:rPr>
              <w:t>офиса</w:t>
            </w:r>
            <w:r w:rsidR="004A0AC0"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4A0AC0">
              <w:rPr>
                <w:b/>
                <w:color w:val="auto"/>
                <w:sz w:val="18"/>
                <w:szCs w:val="18"/>
                <w:lang w:val="en-US"/>
              </w:rPr>
              <w:t>(</w:t>
            </w:r>
            <w:r w:rsidRPr="00F16D7F">
              <w:rPr>
                <w:b/>
                <w:color w:val="auto"/>
                <w:sz w:val="18"/>
                <w:szCs w:val="18"/>
              </w:rPr>
              <w:t>поле</w:t>
            </w:r>
            <w:r w:rsidR="004A0AC0"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4A0AC0">
              <w:rPr>
                <w:b/>
                <w:color w:val="auto"/>
                <w:sz w:val="18"/>
                <w:szCs w:val="18"/>
              </w:rPr>
              <w:t>заполняется</w:t>
            </w:r>
            <w:r w:rsidR="004A0AC0"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4A0AC0">
              <w:rPr>
                <w:b/>
                <w:color w:val="auto"/>
                <w:sz w:val="18"/>
                <w:szCs w:val="18"/>
              </w:rPr>
              <w:t>представительствами</w:t>
            </w:r>
            <w:r w:rsid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4A0AC0">
              <w:rPr>
                <w:b/>
                <w:color w:val="auto"/>
                <w:sz w:val="18"/>
                <w:szCs w:val="18"/>
              </w:rPr>
              <w:t>и</w:t>
            </w:r>
            <w:r w:rsidR="004A0AC0"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4A0AC0">
              <w:rPr>
                <w:b/>
                <w:color w:val="auto"/>
                <w:sz w:val="18"/>
                <w:szCs w:val="18"/>
              </w:rPr>
              <w:t>филиалами</w:t>
            </w:r>
            <w:r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)/ </w:t>
            </w:r>
            <w:r w:rsidR="004A0AC0" w:rsidRPr="004A0AC0">
              <w:rPr>
                <w:b/>
                <w:color w:val="auto"/>
                <w:sz w:val="18"/>
                <w:szCs w:val="18"/>
                <w:lang w:val="en"/>
              </w:rPr>
              <w:t xml:space="preserve">Head office 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>a</w:t>
            </w:r>
            <w:proofErr w:type="spellStart"/>
            <w:r w:rsidR="004A0AC0" w:rsidRPr="004A0AC0">
              <w:rPr>
                <w:b/>
                <w:color w:val="auto"/>
                <w:sz w:val="18"/>
                <w:szCs w:val="18"/>
                <w:lang w:val="en"/>
              </w:rPr>
              <w:t>ddress</w:t>
            </w:r>
            <w:proofErr w:type="spellEnd"/>
            <w:r w:rsidR="004A0AC0" w:rsidRPr="004A0AC0">
              <w:rPr>
                <w:b/>
                <w:color w:val="auto"/>
                <w:sz w:val="18"/>
                <w:szCs w:val="18"/>
                <w:lang w:val="en"/>
              </w:rPr>
              <w:t xml:space="preserve"> (</w:t>
            </w:r>
            <w:r w:rsidR="00C8598C" w:rsidRPr="00835E3A">
              <w:rPr>
                <w:b/>
                <w:color w:val="auto"/>
                <w:sz w:val="18"/>
                <w:szCs w:val="18"/>
                <w:lang w:val="en"/>
              </w:rPr>
              <w:t>to be filled in by representative offices and branches</w:t>
            </w:r>
            <w:r w:rsidR="004A0AC0" w:rsidRPr="004A0AC0">
              <w:rPr>
                <w:b/>
                <w:color w:val="auto"/>
                <w:sz w:val="18"/>
                <w:szCs w:val="18"/>
                <w:lang w:val="en"/>
              </w:rPr>
              <w:t>)</w:t>
            </w:r>
          </w:p>
        </w:tc>
      </w:tr>
      <w:tr w:rsidR="008C6A60" w:rsidRPr="005367B6" w14:paraId="4FA9A319" w14:textId="77777777" w:rsidTr="0073484F">
        <w:trPr>
          <w:trHeight w:val="17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408B" w14:textId="77777777" w:rsidR="008C6A60" w:rsidRPr="003C063B" w:rsidRDefault="008C6A60" w:rsidP="0073484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Строка 1 (например, улица, номер дома, номер квартиры или апартаментов)/ Line 1 (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e.g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 xml:space="preserve">., Street, Number, House, 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Apt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>, Suite)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BE053" w14:textId="77777777" w:rsidR="008C6A60" w:rsidRPr="005367B6" w:rsidRDefault="008C6A60" w:rsidP="0073484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8C6A60" w:rsidRPr="00A265DD" w14:paraId="46392AE8" w14:textId="77777777" w:rsidTr="0073484F">
        <w:trPr>
          <w:trHeight w:val="174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D2D8" w14:textId="28F7494F" w:rsidR="008C6A60" w:rsidRPr="003C063B" w:rsidRDefault="008C6A60" w:rsidP="0073484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 xml:space="preserve">Строка 2 (например, регион, область, район, город или другой населенный пункт)/ Line 2 </w:t>
            </w:r>
            <w:r w:rsidR="00C8598C" w:rsidRPr="003C063B">
              <w:rPr>
                <w:color w:val="auto"/>
                <w:sz w:val="14"/>
                <w:szCs w:val="14"/>
              </w:rPr>
              <w:t>(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e</w:t>
            </w:r>
            <w:r w:rsidR="00C8598C" w:rsidRPr="003C063B">
              <w:rPr>
                <w:color w:val="auto"/>
                <w:sz w:val="14"/>
                <w:szCs w:val="14"/>
              </w:rPr>
              <w:t>.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g</w:t>
            </w:r>
            <w:r w:rsidR="00C8598C" w:rsidRPr="003C063B">
              <w:rPr>
                <w:color w:val="auto"/>
                <w:sz w:val="14"/>
                <w:szCs w:val="14"/>
              </w:rPr>
              <w:t xml:space="preserve">.,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Region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Area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District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City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ther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l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ocality</w:t>
            </w:r>
            <w:r w:rsidR="00C8598C" w:rsidRPr="003C063B">
              <w:rPr>
                <w:color w:val="auto"/>
                <w:sz w:val="14"/>
                <w:szCs w:val="1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F7D5D" w14:textId="77777777" w:rsidR="008C6A60" w:rsidRPr="00A265DD" w:rsidRDefault="008C6A60" w:rsidP="0073484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8C6A60" w:rsidRPr="00A265DD" w14:paraId="4B03F3D7" w14:textId="77777777" w:rsidTr="0073484F">
        <w:trPr>
          <w:trHeight w:val="20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E31F" w14:textId="77777777" w:rsidR="008C6A60" w:rsidRPr="003C063B" w:rsidRDefault="008C6A60" w:rsidP="0073484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Страна/ Country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8D1C3" w14:textId="77777777" w:rsidR="008C6A60" w:rsidRPr="00A265DD" w:rsidRDefault="008C6A60" w:rsidP="0073484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8C6A60" w:rsidRPr="00641EB3" w14:paraId="4851AA09" w14:textId="77777777" w:rsidTr="0073484F">
        <w:trPr>
          <w:trHeight w:val="1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5C50" w14:textId="77777777" w:rsidR="008C6A60" w:rsidRPr="003C063B" w:rsidRDefault="008C6A60" w:rsidP="0073484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 xml:space="preserve">Почтовый код/ZIP код/ 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Postal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 xml:space="preserve"> Code/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Zip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 xml:space="preserve"> Code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867C4" w14:textId="77777777" w:rsidR="008C6A60" w:rsidRPr="00641EB3" w:rsidRDefault="008C6A60" w:rsidP="0073484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033CBF" w:rsidRPr="006E4CA9" w14:paraId="75408FC3" w14:textId="77777777" w:rsidTr="0073484F">
        <w:trPr>
          <w:trHeight w:val="392"/>
        </w:trPr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7FF50151" w14:textId="2DA21B36" w:rsidR="00033CBF" w:rsidRPr="00641260" w:rsidRDefault="00033CBF" w:rsidP="00641260">
            <w:pPr>
              <w:spacing w:line="240" w:lineRule="auto"/>
              <w:ind w:left="72" w:hanging="72"/>
              <w:contextualSpacing/>
              <w:rPr>
                <w:color w:val="auto"/>
                <w:sz w:val="18"/>
                <w:szCs w:val="18"/>
                <w:lang w:val="en-US"/>
              </w:rPr>
            </w:pP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1.4 </w:t>
            </w:r>
            <w:r>
              <w:rPr>
                <w:b/>
                <w:color w:val="auto"/>
                <w:sz w:val="18"/>
                <w:szCs w:val="18"/>
              </w:rPr>
              <w:t>Адрес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33CBF">
              <w:rPr>
                <w:b/>
                <w:color w:val="auto"/>
                <w:sz w:val="18"/>
                <w:szCs w:val="18"/>
              </w:rPr>
              <w:t>органа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33CBF">
              <w:rPr>
                <w:b/>
                <w:color w:val="auto"/>
                <w:sz w:val="18"/>
                <w:szCs w:val="18"/>
              </w:rPr>
              <w:t>управления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33CBF">
              <w:rPr>
                <w:b/>
                <w:color w:val="auto"/>
                <w:sz w:val="18"/>
                <w:szCs w:val="18"/>
              </w:rPr>
              <w:t>или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33CBF">
              <w:rPr>
                <w:b/>
                <w:color w:val="auto"/>
                <w:sz w:val="18"/>
                <w:szCs w:val="18"/>
              </w:rPr>
              <w:t>управляющей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33CBF">
              <w:rPr>
                <w:b/>
                <w:color w:val="auto"/>
                <w:sz w:val="18"/>
                <w:szCs w:val="18"/>
              </w:rPr>
              <w:t>структуры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в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случае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, </w:t>
            </w:r>
            <w:r w:rsidR="00641260">
              <w:rPr>
                <w:b/>
                <w:color w:val="auto"/>
                <w:sz w:val="18"/>
                <w:szCs w:val="18"/>
              </w:rPr>
              <w:t>если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функции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органа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управления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исполняет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иное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лицо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на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основании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договора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>(</w:t>
            </w:r>
            <w:r>
              <w:rPr>
                <w:b/>
                <w:color w:val="auto"/>
                <w:sz w:val="18"/>
                <w:szCs w:val="18"/>
              </w:rPr>
              <w:t>если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color w:val="auto"/>
                <w:sz w:val="18"/>
                <w:szCs w:val="18"/>
              </w:rPr>
              <w:t>применимо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)/ </w:t>
            </w:r>
            <w:r w:rsidR="00082E68">
              <w:rPr>
                <w:b/>
                <w:color w:val="auto"/>
                <w:sz w:val="18"/>
                <w:szCs w:val="18"/>
                <w:lang w:val="en-US"/>
              </w:rPr>
              <w:t>Address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82E68">
              <w:rPr>
                <w:b/>
                <w:color w:val="auto"/>
                <w:sz w:val="18"/>
                <w:szCs w:val="18"/>
                <w:lang w:val="en-US"/>
              </w:rPr>
              <w:t>of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082E68">
              <w:rPr>
                <w:b/>
                <w:color w:val="auto"/>
                <w:sz w:val="18"/>
                <w:szCs w:val="18"/>
                <w:lang w:val="en-US"/>
              </w:rPr>
              <w:t>the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82E68">
              <w:rPr>
                <w:b/>
                <w:color w:val="auto"/>
                <w:sz w:val="18"/>
                <w:szCs w:val="18"/>
                <w:lang w:val="en-US"/>
              </w:rPr>
              <w:t>management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082E68">
              <w:rPr>
                <w:b/>
                <w:color w:val="auto"/>
                <w:sz w:val="18"/>
                <w:szCs w:val="18"/>
                <w:lang w:val="en-US"/>
              </w:rPr>
              <w:t>body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82E68">
              <w:rPr>
                <w:b/>
                <w:color w:val="auto"/>
                <w:sz w:val="18"/>
                <w:szCs w:val="18"/>
                <w:lang w:val="en-US"/>
              </w:rPr>
              <w:t>or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82E68">
              <w:rPr>
                <w:b/>
                <w:color w:val="auto"/>
                <w:sz w:val="18"/>
                <w:szCs w:val="18"/>
                <w:lang w:val="en-US"/>
              </w:rPr>
              <w:t>management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82E68">
              <w:rPr>
                <w:b/>
                <w:color w:val="auto"/>
                <w:sz w:val="18"/>
                <w:szCs w:val="18"/>
                <w:lang w:val="en-US"/>
              </w:rPr>
              <w:t>structure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 w:rsidRPr="00641260">
              <w:rPr>
                <w:b/>
                <w:color w:val="auto"/>
                <w:sz w:val="18"/>
                <w:szCs w:val="18"/>
                <w:lang w:val="en"/>
              </w:rPr>
              <w:t>if the functions of the management body are performed by another person on the basis of an agreement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>(</w:t>
            </w:r>
            <w:r w:rsidR="00082E68">
              <w:rPr>
                <w:b/>
                <w:color w:val="auto"/>
                <w:sz w:val="18"/>
                <w:szCs w:val="18"/>
                <w:lang w:val="en-US"/>
              </w:rPr>
              <w:t>if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082E68">
              <w:rPr>
                <w:b/>
                <w:color w:val="auto"/>
                <w:sz w:val="18"/>
                <w:szCs w:val="18"/>
                <w:lang w:val="en-US"/>
              </w:rPr>
              <w:t>applicable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>)</w:t>
            </w:r>
          </w:p>
        </w:tc>
      </w:tr>
      <w:tr w:rsidR="00033CBF" w:rsidRPr="005367B6" w14:paraId="1E211978" w14:textId="77777777" w:rsidTr="0073484F">
        <w:trPr>
          <w:trHeight w:val="17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181C" w14:textId="77777777" w:rsidR="00033CBF" w:rsidRPr="003C063B" w:rsidRDefault="00033CBF" w:rsidP="00033CB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Строка 1 (например, улица, номер дома, номер квартиры или апартаментов)/ Line 1 (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e.g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 xml:space="preserve">., Street, Number, House, 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Apt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>, Suite)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1D625" w14:textId="77777777" w:rsidR="00033CBF" w:rsidRPr="005367B6" w:rsidRDefault="00033CBF" w:rsidP="00033CB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033CBF" w:rsidRPr="00A265DD" w14:paraId="14AE2199" w14:textId="77777777" w:rsidTr="0073484F">
        <w:trPr>
          <w:trHeight w:val="174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C3C4" w14:textId="4C024670" w:rsidR="00033CBF" w:rsidRPr="003C063B" w:rsidRDefault="00033CBF" w:rsidP="00033CB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 xml:space="preserve">Строка 2 (например, регион, область, район, город или другой населенный пункт)/ Line 2 </w:t>
            </w:r>
            <w:r w:rsidR="00C8598C" w:rsidRPr="003C063B">
              <w:rPr>
                <w:color w:val="auto"/>
                <w:sz w:val="14"/>
                <w:szCs w:val="14"/>
              </w:rPr>
              <w:t>(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e</w:t>
            </w:r>
            <w:r w:rsidR="00C8598C" w:rsidRPr="003C063B">
              <w:rPr>
                <w:color w:val="auto"/>
                <w:sz w:val="14"/>
                <w:szCs w:val="14"/>
              </w:rPr>
              <w:t>.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g</w:t>
            </w:r>
            <w:r w:rsidR="00C8598C" w:rsidRPr="003C063B">
              <w:rPr>
                <w:color w:val="auto"/>
                <w:sz w:val="14"/>
                <w:szCs w:val="14"/>
              </w:rPr>
              <w:t xml:space="preserve">.,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Region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Area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District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City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ther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l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ocality</w:t>
            </w:r>
            <w:r w:rsidR="00C8598C" w:rsidRPr="003C063B">
              <w:rPr>
                <w:color w:val="auto"/>
                <w:sz w:val="14"/>
                <w:szCs w:val="1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538BA" w14:textId="77777777" w:rsidR="00033CBF" w:rsidRPr="00A265DD" w:rsidRDefault="00033CBF" w:rsidP="00033CB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033CBF" w:rsidRPr="00A265DD" w14:paraId="491C4686" w14:textId="77777777" w:rsidTr="0073484F">
        <w:trPr>
          <w:trHeight w:val="20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9EE1" w14:textId="77777777" w:rsidR="00033CBF" w:rsidRPr="003C063B" w:rsidRDefault="00033CBF" w:rsidP="00033CB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Страна/ Country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15B3" w14:textId="77777777" w:rsidR="00033CBF" w:rsidRPr="00A265DD" w:rsidRDefault="00033CBF" w:rsidP="00033CB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033CBF" w:rsidRPr="00641EB3" w14:paraId="33537D11" w14:textId="77777777" w:rsidTr="0073484F">
        <w:trPr>
          <w:trHeight w:val="1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5BFE" w14:textId="77777777" w:rsidR="00033CBF" w:rsidRPr="003C063B" w:rsidRDefault="00033CBF" w:rsidP="00033CB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 xml:space="preserve">Почтовый код/ZIP код/ 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Postal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 xml:space="preserve"> Code/</w:t>
            </w:r>
            <w:proofErr w:type="spellStart"/>
            <w:r w:rsidRPr="003C063B">
              <w:rPr>
                <w:bCs/>
                <w:color w:val="auto"/>
                <w:sz w:val="14"/>
                <w:szCs w:val="14"/>
              </w:rPr>
              <w:t>Zip</w:t>
            </w:r>
            <w:proofErr w:type="spellEnd"/>
            <w:r w:rsidRPr="003C063B">
              <w:rPr>
                <w:bCs/>
                <w:color w:val="auto"/>
                <w:sz w:val="14"/>
                <w:szCs w:val="14"/>
              </w:rPr>
              <w:t xml:space="preserve"> Code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80CE4" w14:textId="77777777" w:rsidR="00033CBF" w:rsidRPr="00641EB3" w:rsidRDefault="00033CBF" w:rsidP="00033CB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</w:tbl>
    <w:bookmarkEnd w:id="9"/>
    <w:p w14:paraId="0FB1319E" w14:textId="033505D2" w:rsidR="0060407E" w:rsidRPr="0060407E" w:rsidRDefault="00BD06B3" w:rsidP="00340C2F">
      <w:pPr>
        <w:spacing w:after="0" w:line="271" w:lineRule="auto"/>
        <w:ind w:left="-1276" w:right="0" w:firstLine="142"/>
        <w:rPr>
          <w:b/>
          <w:snapToGrid w:val="0"/>
          <w:color w:val="auto"/>
          <w:sz w:val="18"/>
          <w:szCs w:val="18"/>
        </w:rPr>
      </w:pPr>
      <w:r w:rsidRPr="00D84C08">
        <w:rPr>
          <w:b/>
          <w:snapToGrid w:val="0"/>
          <w:color w:val="auto"/>
          <w:sz w:val="18"/>
          <w:szCs w:val="18"/>
        </w:rPr>
        <w:t>Часть</w:t>
      </w:r>
      <w:r w:rsidRPr="00D84C08">
        <w:rPr>
          <w:b/>
          <w:snapToGrid w:val="0"/>
          <w:color w:val="auto"/>
          <w:sz w:val="18"/>
          <w:szCs w:val="18"/>
          <w:lang w:val="en-US"/>
        </w:rPr>
        <w:t xml:space="preserve"> 2: </w:t>
      </w:r>
      <w:r w:rsidRPr="003C063B">
        <w:rPr>
          <w:snapToGrid w:val="0"/>
          <w:color w:val="auto"/>
          <w:sz w:val="20"/>
          <w:szCs w:val="20"/>
        </w:rPr>
        <w:t>Налоговое</w:t>
      </w:r>
      <w:r w:rsidRPr="00D84C08">
        <w:rPr>
          <w:snapToGrid w:val="0"/>
          <w:color w:val="auto"/>
          <w:sz w:val="18"/>
          <w:szCs w:val="18"/>
          <w:lang w:val="en-US"/>
        </w:rPr>
        <w:t xml:space="preserve"> </w:t>
      </w:r>
      <w:r w:rsidRPr="00D84C08">
        <w:rPr>
          <w:snapToGrid w:val="0"/>
          <w:color w:val="auto"/>
          <w:sz w:val="18"/>
          <w:szCs w:val="18"/>
        </w:rPr>
        <w:t>резидентство</w:t>
      </w:r>
      <w:r w:rsidRPr="00D84C08">
        <w:rPr>
          <w:snapToGrid w:val="0"/>
          <w:color w:val="auto"/>
          <w:sz w:val="18"/>
          <w:szCs w:val="18"/>
          <w:lang w:val="en-US"/>
        </w:rPr>
        <w:t xml:space="preserve"> </w:t>
      </w:r>
      <w:r w:rsidRPr="00D84C08">
        <w:rPr>
          <w:snapToGrid w:val="0"/>
          <w:color w:val="auto"/>
          <w:sz w:val="18"/>
          <w:szCs w:val="18"/>
        </w:rPr>
        <w:t>и</w:t>
      </w:r>
      <w:r w:rsidRPr="00D84C08">
        <w:rPr>
          <w:snapToGrid w:val="0"/>
          <w:color w:val="auto"/>
          <w:sz w:val="18"/>
          <w:szCs w:val="18"/>
          <w:lang w:val="en-US"/>
        </w:rPr>
        <w:t xml:space="preserve"> </w:t>
      </w:r>
      <w:r w:rsidRPr="00D84C08">
        <w:rPr>
          <w:snapToGrid w:val="0"/>
          <w:color w:val="auto"/>
          <w:sz w:val="18"/>
          <w:szCs w:val="18"/>
        </w:rPr>
        <w:t>налоговый</w:t>
      </w:r>
      <w:r w:rsidRPr="00D84C08">
        <w:rPr>
          <w:snapToGrid w:val="0"/>
          <w:color w:val="auto"/>
          <w:sz w:val="18"/>
          <w:szCs w:val="18"/>
          <w:lang w:val="en-US"/>
        </w:rPr>
        <w:t xml:space="preserve"> </w:t>
      </w:r>
      <w:r w:rsidRPr="00D84C08">
        <w:rPr>
          <w:snapToGrid w:val="0"/>
          <w:color w:val="auto"/>
          <w:sz w:val="18"/>
          <w:szCs w:val="18"/>
        </w:rPr>
        <w:t>номер</w:t>
      </w:r>
      <w:r w:rsidRPr="00D84C08">
        <w:rPr>
          <w:snapToGrid w:val="0"/>
          <w:color w:val="auto"/>
          <w:sz w:val="18"/>
          <w:szCs w:val="18"/>
          <w:lang w:val="en-US"/>
        </w:rPr>
        <w:t>/</w:t>
      </w:r>
      <w:r w:rsidRPr="00D84C08">
        <w:rPr>
          <w:b/>
          <w:snapToGrid w:val="0"/>
          <w:color w:val="auto"/>
          <w:sz w:val="18"/>
          <w:szCs w:val="18"/>
          <w:lang w:val="en-US"/>
        </w:rPr>
        <w:t xml:space="preserve"> Part 2: </w:t>
      </w:r>
      <w:r w:rsidRPr="00D84C08">
        <w:rPr>
          <w:snapToGrid w:val="0"/>
          <w:color w:val="auto"/>
          <w:sz w:val="18"/>
          <w:szCs w:val="18"/>
          <w:lang w:val="en-US"/>
        </w:rPr>
        <w:t xml:space="preserve">Tax Residence and Taxpayer Identification Number </w:t>
      </w:r>
    </w:p>
    <w:tbl>
      <w:tblPr>
        <w:tblStyle w:val="ab"/>
        <w:tblW w:w="11057" w:type="dxa"/>
        <w:tblInd w:w="-1139" w:type="dxa"/>
        <w:tblLook w:val="04A0" w:firstRow="1" w:lastRow="0" w:firstColumn="1" w:lastColumn="0" w:noHBand="0" w:noVBand="1"/>
      </w:tblPr>
      <w:tblGrid>
        <w:gridCol w:w="11057"/>
      </w:tblGrid>
      <w:tr w:rsidR="00996935" w:rsidRPr="006E4CA9" w14:paraId="375E259C" w14:textId="77777777" w:rsidTr="00541409">
        <w:tc>
          <w:tcPr>
            <w:tcW w:w="11057" w:type="dxa"/>
            <w:shd w:val="clear" w:color="auto" w:fill="B4C6E7" w:themeFill="accent1" w:themeFillTint="66"/>
          </w:tcPr>
          <w:p w14:paraId="5B49C02B" w14:textId="1A74DEE5" w:rsidR="00996935" w:rsidRPr="00971834" w:rsidRDefault="00996935" w:rsidP="00541409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auto"/>
                <w:sz w:val="18"/>
                <w:szCs w:val="18"/>
              </w:rPr>
            </w:pPr>
            <w:bookmarkStart w:id="11" w:name="_Hlk180054080"/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Просим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заполнить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таблицу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и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указать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статус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налогового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резиден</w:t>
            </w:r>
            <w:r w:rsidR="00937543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т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ства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>/</w:t>
            </w:r>
            <w:r w:rsidR="00C8598C" w:rsidRPr="00971834">
              <w:rPr>
                <w:b/>
                <w:snapToGrid w:val="0"/>
                <w:color w:val="auto"/>
                <w:sz w:val="18"/>
                <w:szCs w:val="18"/>
              </w:rPr>
              <w:t xml:space="preserve"> Please complete the table</w:t>
            </w:r>
            <w:r w:rsidR="00C8598C">
              <w:rPr>
                <w:b/>
                <w:snapToGrid w:val="0"/>
                <w:color w:val="auto"/>
                <w:sz w:val="18"/>
                <w:szCs w:val="18"/>
              </w:rPr>
              <w:t xml:space="preserve"> below</w:t>
            </w:r>
            <w:r w:rsidR="00C8598C" w:rsidRPr="00971834">
              <w:rPr>
                <w:b/>
                <w:snapToGrid w:val="0"/>
                <w:color w:val="auto"/>
                <w:sz w:val="18"/>
                <w:szCs w:val="18"/>
              </w:rPr>
              <w:t xml:space="preserve"> and </w:t>
            </w:r>
            <w:r w:rsidR="00C8598C">
              <w:rPr>
                <w:b/>
                <w:snapToGrid w:val="0"/>
                <w:color w:val="auto"/>
                <w:sz w:val="18"/>
                <w:szCs w:val="18"/>
              </w:rPr>
              <w:t>tick the</w:t>
            </w:r>
            <w:r w:rsidR="00C8598C" w:rsidRPr="00971834">
              <w:rPr>
                <w:b/>
                <w:snapToGrid w:val="0"/>
                <w:color w:val="auto"/>
                <w:sz w:val="18"/>
                <w:szCs w:val="18"/>
              </w:rPr>
              <w:t xml:space="preserve"> tax residenc</w:t>
            </w:r>
            <w:r w:rsidR="00C8598C">
              <w:rPr>
                <w:b/>
                <w:snapToGrid w:val="0"/>
                <w:color w:val="auto"/>
                <w:sz w:val="18"/>
                <w:szCs w:val="18"/>
              </w:rPr>
              <w:t>e</w:t>
            </w:r>
            <w:r w:rsidR="00C8598C" w:rsidRPr="00971834">
              <w:rPr>
                <w:b/>
                <w:snapToGrid w:val="0"/>
                <w:color w:val="auto"/>
                <w:sz w:val="18"/>
                <w:szCs w:val="18"/>
              </w:rPr>
              <w:t xml:space="preserve"> status</w:t>
            </w:r>
          </w:p>
        </w:tc>
      </w:tr>
      <w:tr w:rsidR="005367B6" w:rsidRPr="00971834" w14:paraId="5D42FBAB" w14:textId="77777777" w:rsidTr="005367B6">
        <w:trPr>
          <w:trHeight w:val="197"/>
        </w:trPr>
        <w:tc>
          <w:tcPr>
            <w:tcW w:w="11057" w:type="dxa"/>
          </w:tcPr>
          <w:p w14:paraId="6E2A065C" w14:textId="658111A6" w:rsidR="005367B6" w:rsidRPr="005F7DDB" w:rsidRDefault="005367B6" w:rsidP="005367B6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ru-RU"/>
              </w:rPr>
            </w:pPr>
            <w:r w:rsidRPr="00541409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>2.1</w:t>
            </w:r>
            <w:bookmarkStart w:id="12" w:name="_Hlk180771008"/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bookmarkEnd w:id="12"/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r w:rsidR="005F786B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r w:rsidR="0047020F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125296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Pr="005F7DDB">
              <w:rPr>
                <w:rFonts w:eastAsiaTheme="minorEastAsia"/>
                <w:color w:val="auto"/>
                <w:sz w:val="16"/>
                <w:szCs w:val="16"/>
                <w:lang w:val="ru-RU"/>
              </w:rPr>
              <w:t xml:space="preserve">   </w:t>
            </w:r>
            <w:r w:rsidRPr="005F7DDB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8F7F6F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налоговый резидент только Российской Федерации/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tax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resident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</w:rPr>
              <w:t xml:space="preserve"> of the</w:t>
            </w:r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Russian Federation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only</w:t>
            </w:r>
            <w:proofErr w:type="spellEnd"/>
          </w:p>
        </w:tc>
      </w:tr>
      <w:tr w:rsidR="005367B6" w:rsidRPr="00971834" w14:paraId="33306691" w14:textId="77777777" w:rsidTr="00075544">
        <w:tc>
          <w:tcPr>
            <w:tcW w:w="11057" w:type="dxa"/>
          </w:tcPr>
          <w:p w14:paraId="23774F78" w14:textId="5D2A2F6B" w:rsidR="005367B6" w:rsidRPr="005F7DDB" w:rsidRDefault="005367B6" w:rsidP="005367B6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ru-RU"/>
              </w:rPr>
            </w:pPr>
            <w:r w:rsidRPr="00541409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>2.2</w:t>
            </w:r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19459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DDB">
                  <w:rPr>
                    <w:rFonts w:ascii="Segoe UI Symbol" w:hAnsi="Segoe UI Symbol" w:cs="Segoe UI Symbol"/>
                    <w:snapToGrid w:val="0"/>
                    <w:color w:val="auto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Pr="005F7DDB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   </w:t>
            </w:r>
            <w:r w:rsidRPr="008F7F6F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не являюсь налоговым резидентом ни в одном государстве, территории/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not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a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tax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resident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of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any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country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,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territory</w:t>
            </w:r>
            <w:proofErr w:type="spellEnd"/>
          </w:p>
        </w:tc>
      </w:tr>
      <w:tr w:rsidR="005367B6" w:rsidRPr="00971834" w14:paraId="1576021F" w14:textId="77777777" w:rsidTr="00821742">
        <w:tc>
          <w:tcPr>
            <w:tcW w:w="11057" w:type="dxa"/>
          </w:tcPr>
          <w:p w14:paraId="1D27A873" w14:textId="54F7F02F" w:rsidR="005367B6" w:rsidRPr="005F7DDB" w:rsidRDefault="005367B6" w:rsidP="005367B6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ru-RU"/>
              </w:rPr>
            </w:pPr>
            <w:r w:rsidRPr="00541409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>2.3</w:t>
            </w:r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181899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DDB">
                  <w:rPr>
                    <w:rFonts w:ascii="Segoe UI Symbol" w:hAnsi="Segoe UI Symbol" w:cs="Segoe UI Symbol"/>
                    <w:snapToGrid w:val="0"/>
                    <w:color w:val="auto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Pr="005F7DDB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   </w:t>
            </w:r>
            <w:r w:rsidRPr="008F7F6F">
              <w:rPr>
                <w:snapToGrid w:val="0"/>
                <w:color w:val="auto"/>
                <w:sz w:val="14"/>
                <w:szCs w:val="14"/>
                <w:lang w:val="ru-RU"/>
              </w:rPr>
              <w:t>налоговый резидент Российской Федерации</w:t>
            </w:r>
            <w:r w:rsidRPr="005F7DDB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8F7F6F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и других государств, территорий/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tax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resident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of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the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Russian Federation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and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any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other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country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,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territory</w:t>
            </w:r>
            <w:proofErr w:type="spellEnd"/>
          </w:p>
        </w:tc>
      </w:tr>
      <w:tr w:rsidR="005367B6" w:rsidRPr="00971834" w14:paraId="1F72456C" w14:textId="77777777" w:rsidTr="0008019A">
        <w:tc>
          <w:tcPr>
            <w:tcW w:w="11057" w:type="dxa"/>
          </w:tcPr>
          <w:p w14:paraId="7B5FA60D" w14:textId="29C27A3E" w:rsidR="005367B6" w:rsidRPr="005F7DDB" w:rsidRDefault="005367B6" w:rsidP="005367B6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ru-RU"/>
              </w:rPr>
            </w:pPr>
            <w:r w:rsidRPr="00541409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>2.4</w:t>
            </w:r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33029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DDB">
                  <w:rPr>
                    <w:rFonts w:ascii="Segoe UI Symbol" w:hAnsi="Segoe UI Symbol" w:cs="Segoe UI Symbol"/>
                    <w:snapToGrid w:val="0"/>
                    <w:color w:val="auto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Pr="005F7DDB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   </w:t>
            </w:r>
            <w:r w:rsidRPr="008F7F6F">
              <w:rPr>
                <w:snapToGrid w:val="0"/>
                <w:color w:val="auto"/>
                <w:sz w:val="14"/>
                <w:szCs w:val="14"/>
                <w:lang w:val="ru-RU"/>
              </w:rPr>
              <w:t>налоговый резидент других государств</w:t>
            </w:r>
            <w:r w:rsidRPr="005F7DDB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, территорий </w:t>
            </w:r>
            <w:r w:rsidRPr="008F7F6F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кроме Российской Федерации/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tax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resident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of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any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other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country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,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territory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except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for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the</w:t>
            </w:r>
            <w:proofErr w:type="spellEnd"/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Russian Federation</w:t>
            </w:r>
          </w:p>
        </w:tc>
      </w:tr>
    </w:tbl>
    <w:p w14:paraId="2CC751D6" w14:textId="5CF2DD2C" w:rsidR="00352663" w:rsidRPr="00C8598C" w:rsidRDefault="00352663" w:rsidP="00C8598C">
      <w:pPr>
        <w:spacing w:before="120" w:after="120" w:line="271" w:lineRule="auto"/>
        <w:ind w:left="-1134" w:right="62"/>
        <w:contextualSpacing/>
        <w:rPr>
          <w:bCs/>
          <w:snapToGrid w:val="0"/>
          <w:color w:val="auto"/>
          <w:sz w:val="16"/>
          <w:szCs w:val="16"/>
        </w:rPr>
      </w:pPr>
      <w:bookmarkStart w:id="13" w:name="_Hlk182588696"/>
      <w:bookmarkEnd w:id="11"/>
      <w:r w:rsidRPr="00C8598C">
        <w:rPr>
          <w:bCs/>
          <w:snapToGrid w:val="0"/>
          <w:color w:val="auto"/>
          <w:sz w:val="16"/>
          <w:szCs w:val="16"/>
        </w:rPr>
        <w:t xml:space="preserve">Если </w:t>
      </w:r>
      <w:r w:rsidRPr="00352663">
        <w:rPr>
          <w:bCs/>
          <w:snapToGrid w:val="0"/>
          <w:color w:val="auto"/>
          <w:sz w:val="16"/>
          <w:szCs w:val="16"/>
        </w:rPr>
        <w:t>В</w:t>
      </w:r>
      <w:r w:rsidRPr="00C8598C">
        <w:rPr>
          <w:bCs/>
          <w:snapToGrid w:val="0"/>
          <w:color w:val="auto"/>
          <w:sz w:val="16"/>
          <w:szCs w:val="16"/>
        </w:rPr>
        <w:t xml:space="preserve">ы выбрали п. 2.1 или 2.2, перейдите к Части 3/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If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you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ticked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2.1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or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2.2,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skip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to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Part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3</w:t>
      </w:r>
      <w:r w:rsidRPr="00C8598C">
        <w:rPr>
          <w:bCs/>
          <w:snapToGrid w:val="0"/>
          <w:color w:val="auto"/>
          <w:sz w:val="16"/>
          <w:szCs w:val="16"/>
        </w:rPr>
        <w:t>.</w:t>
      </w:r>
    </w:p>
    <w:bookmarkEnd w:id="13"/>
    <w:p w14:paraId="6071431D" w14:textId="5F493456" w:rsidR="009F4384" w:rsidRPr="00352663" w:rsidRDefault="009F4384" w:rsidP="00340C2F">
      <w:pPr>
        <w:spacing w:before="120" w:after="0" w:line="271" w:lineRule="auto"/>
        <w:ind w:left="-1134" w:right="62" w:firstLine="0"/>
        <w:rPr>
          <w:bCs/>
          <w:snapToGrid w:val="0"/>
          <w:color w:val="auto"/>
          <w:sz w:val="16"/>
          <w:szCs w:val="16"/>
        </w:rPr>
      </w:pPr>
      <w:r w:rsidRPr="00352663">
        <w:rPr>
          <w:bCs/>
          <w:snapToGrid w:val="0"/>
          <w:color w:val="auto"/>
          <w:sz w:val="16"/>
          <w:szCs w:val="16"/>
        </w:rPr>
        <w:t xml:space="preserve">Если Вы выбрали пункты 2.3 или 2.4, укажите следующую информацию/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 xml:space="preserve">If you </w:t>
      </w:r>
      <w:r w:rsidR="00C8598C">
        <w:rPr>
          <w:bCs/>
          <w:snapToGrid w:val="0"/>
          <w:color w:val="auto"/>
          <w:sz w:val="16"/>
          <w:szCs w:val="16"/>
          <w:lang w:val="en-US"/>
        </w:rPr>
        <w:t>opted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 xml:space="preserve"> 2.3 or 2.4, please provide the following information</w:t>
      </w:r>
      <w:r w:rsidRPr="00352663">
        <w:rPr>
          <w:bCs/>
          <w:snapToGrid w:val="0"/>
          <w:color w:val="auto"/>
          <w:sz w:val="16"/>
          <w:szCs w:val="16"/>
        </w:rPr>
        <w:t>:</w:t>
      </w:r>
    </w:p>
    <w:tbl>
      <w:tblPr>
        <w:tblW w:w="11051" w:type="dxa"/>
        <w:tblInd w:w="-1139" w:type="dxa"/>
        <w:tblLook w:val="04A0" w:firstRow="1" w:lastRow="0" w:firstColumn="1" w:lastColumn="0" w:noHBand="0" w:noVBand="1"/>
      </w:tblPr>
      <w:tblGrid>
        <w:gridCol w:w="1351"/>
        <w:gridCol w:w="2038"/>
        <w:gridCol w:w="7750"/>
      </w:tblGrid>
      <w:tr w:rsidR="00C174A6" w:rsidRPr="006E4CA9" w14:paraId="62F06506" w14:textId="77777777" w:rsidTr="003C063B">
        <w:trPr>
          <w:trHeight w:val="56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A9EB671" w14:textId="1097C100" w:rsidR="009F4384" w:rsidRPr="00D84C08" w:rsidRDefault="009F4384" w:rsidP="000201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84C08">
              <w:rPr>
                <w:b/>
                <w:bCs/>
                <w:color w:val="auto"/>
                <w:sz w:val="18"/>
                <w:szCs w:val="18"/>
              </w:rPr>
              <w:t>Страна налогового резиден</w:t>
            </w:r>
            <w:r w:rsidR="00937543">
              <w:rPr>
                <w:b/>
                <w:bCs/>
                <w:color w:val="auto"/>
                <w:sz w:val="18"/>
                <w:szCs w:val="18"/>
              </w:rPr>
              <w:t>т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>ства/</w:t>
            </w:r>
          </w:p>
          <w:p w14:paraId="25C9E5C5" w14:textId="21463CD0" w:rsidR="009F4384" w:rsidRPr="00D84C08" w:rsidRDefault="00C8598C" w:rsidP="000201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  <w:lang w:val="en-US"/>
              </w:rPr>
              <w:t>Country</w:t>
            </w:r>
            <w:r w:rsidR="009F4384" w:rsidRPr="00D84C0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9F4384" w:rsidRPr="00D84C08">
              <w:rPr>
                <w:b/>
                <w:bCs/>
                <w:color w:val="auto"/>
                <w:sz w:val="18"/>
                <w:szCs w:val="18"/>
              </w:rPr>
              <w:t>of</w:t>
            </w:r>
            <w:proofErr w:type="spellEnd"/>
            <w:r w:rsidR="009F4384" w:rsidRPr="00D84C0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9F4384" w:rsidRPr="00D84C08">
              <w:rPr>
                <w:b/>
                <w:bCs/>
                <w:color w:val="auto"/>
                <w:sz w:val="18"/>
                <w:szCs w:val="18"/>
              </w:rPr>
              <w:t>tax</w:t>
            </w:r>
            <w:proofErr w:type="spellEnd"/>
            <w:r w:rsidR="009F4384" w:rsidRPr="00D84C0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9F4384" w:rsidRPr="00D84C08">
              <w:rPr>
                <w:b/>
                <w:bCs/>
                <w:color w:val="auto"/>
                <w:sz w:val="18"/>
                <w:szCs w:val="18"/>
              </w:rPr>
              <w:t>residence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806C70" w14:textId="0BD75450" w:rsidR="009F4384" w:rsidRPr="00D84C08" w:rsidRDefault="009F4384" w:rsidP="000201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D84C08">
              <w:rPr>
                <w:b/>
                <w:bCs/>
                <w:color w:val="auto"/>
                <w:sz w:val="18"/>
                <w:szCs w:val="18"/>
              </w:rPr>
              <w:t>Идентификационный</w:t>
            </w: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>номер</w:t>
            </w: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(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>ИНН</w:t>
            </w: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), TIN 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>или</w:t>
            </w: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>аналог</w:t>
            </w: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>/</w:t>
            </w:r>
            <w:r w:rsidRPr="00D84C08">
              <w:rPr>
                <w:sz w:val="18"/>
                <w:szCs w:val="18"/>
                <w:lang w:val="en-US"/>
              </w:rPr>
              <w:t xml:space="preserve"> </w:t>
            </w:r>
            <w:r w:rsidR="00C8598C"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Taxpayer </w:t>
            </w:r>
            <w:r w:rsidR="00C8598C">
              <w:rPr>
                <w:b/>
                <w:bCs/>
                <w:color w:val="auto"/>
                <w:sz w:val="18"/>
                <w:szCs w:val="18"/>
                <w:lang w:val="en-US"/>
              </w:rPr>
              <w:t>Identification  number (TIN or</w:t>
            </w:r>
            <w:r w:rsidR="00C8598C"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equivalent)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F42B04" w14:textId="48911DA0" w:rsidR="009F4384" w:rsidRPr="00340C2F" w:rsidRDefault="00340C2F" w:rsidP="003C063B">
            <w:pPr>
              <w:spacing w:after="0" w:line="240" w:lineRule="auto"/>
              <w:ind w:left="-152" w:right="0" w:firstLine="0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</w:rPr>
              <w:t>Если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TIN 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</w:rPr>
              <w:t>не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</w:rPr>
              <w:t>указан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, 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</w:rPr>
              <w:t>укажите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</w:rPr>
              <w:t>причину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(A, B 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</w:rPr>
              <w:t>или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C)</w:t>
            </w:r>
            <w:r w:rsidR="005F7DDB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>/</w:t>
            </w:r>
            <w:r w:rsidR="00C8598C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If TIN is not specified, please opt </w:t>
            </w:r>
            <w:r w:rsidR="00D40BB7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the </w:t>
            </w:r>
            <w:r w:rsidR="00C8598C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>reason (A, B or C)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</w:p>
          <w:p w14:paraId="0122EC4F" w14:textId="67E13D59" w:rsidR="009F4384" w:rsidRPr="00D84C08" w:rsidRDefault="009F4384" w:rsidP="00D40BB7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A </w:t>
            </w:r>
            <w:r w:rsidR="008D660E">
              <w:rPr>
                <w:b/>
                <w:bCs/>
                <w:color w:val="auto"/>
                <w:sz w:val="16"/>
                <w:szCs w:val="16"/>
                <w:lang w:val="en-US"/>
              </w:rPr>
              <w:t>–</w:t>
            </w:r>
            <w:r w:rsidRPr="00D84C08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страна</w:t>
            </w:r>
            <w:r w:rsidR="008D660E"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/</w:t>
            </w:r>
            <w:r w:rsidR="008D660E" w:rsidRPr="003C063B">
              <w:rPr>
                <w:snapToGrid w:val="0"/>
                <w:color w:val="auto"/>
                <w:sz w:val="14"/>
                <w:szCs w:val="14"/>
              </w:rPr>
              <w:t>территория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,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в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которой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="00FE4A82" w:rsidRPr="003C063B">
              <w:rPr>
                <w:snapToGrid w:val="0"/>
                <w:color w:val="auto"/>
                <w:sz w:val="14"/>
                <w:szCs w:val="14"/>
              </w:rPr>
              <w:t>организация</w:t>
            </w:r>
            <w:r w:rsidR="00FE4A82"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/</w:t>
            </w:r>
            <w:r w:rsidR="00FE4A82" w:rsidRPr="003C063B">
              <w:rPr>
                <w:snapToGrid w:val="0"/>
                <w:color w:val="auto"/>
                <w:sz w:val="14"/>
                <w:szCs w:val="14"/>
              </w:rPr>
              <w:t>выгодоприобретатель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обязан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платить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налоги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,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не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присваивает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TIN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своим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резидентам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/The country/jurisdiction 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where </w:t>
            </w:r>
            <w:r w:rsidR="00D40BB7">
              <w:rPr>
                <w:snapToGrid w:val="0"/>
                <w:color w:val="auto"/>
                <w:sz w:val="14"/>
                <w:szCs w:val="14"/>
                <w:lang w:val="en-US"/>
              </w:rPr>
              <w:t>the organization/beneficiary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is obliged to pay taxes, does not assign TIN to its residents</w:t>
            </w:r>
            <w:r w:rsidRPr="00D84C08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</w:p>
          <w:p w14:paraId="33D03A7D" w14:textId="7F7EC721" w:rsidR="009F4384" w:rsidRPr="003C063B" w:rsidRDefault="009F4384" w:rsidP="000201E4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14"/>
                <w:szCs w:val="14"/>
                <w:lang w:val="en-US"/>
              </w:rPr>
            </w:pP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B - </w:t>
            </w:r>
            <w:r w:rsidR="00FE4A82" w:rsidRPr="003C063B">
              <w:rPr>
                <w:snapToGrid w:val="0"/>
                <w:color w:val="auto"/>
                <w:sz w:val="14"/>
                <w:szCs w:val="14"/>
              </w:rPr>
              <w:t>организация</w:t>
            </w:r>
            <w:r w:rsidR="00FE4A82"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/</w:t>
            </w:r>
            <w:r w:rsidR="00FE4A82" w:rsidRPr="003C063B">
              <w:rPr>
                <w:snapToGrid w:val="0"/>
                <w:color w:val="auto"/>
                <w:sz w:val="14"/>
                <w:szCs w:val="14"/>
              </w:rPr>
              <w:t>выгодоприобретатель</w:t>
            </w:r>
            <w:r w:rsidR="00FE4A82"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по</w:t>
            </w:r>
            <w:proofErr w:type="spellEnd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иной</w:t>
            </w:r>
            <w:proofErr w:type="spellEnd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причине</w:t>
            </w:r>
            <w:proofErr w:type="spellEnd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не</w:t>
            </w:r>
            <w:proofErr w:type="spellEnd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может</w:t>
            </w:r>
            <w:proofErr w:type="spellEnd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получить</w:t>
            </w:r>
            <w:proofErr w:type="spellEnd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TIN </w:t>
            </w:r>
            <w:proofErr w:type="spellStart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или</w:t>
            </w:r>
            <w:proofErr w:type="spellEnd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аналогичный</w:t>
            </w:r>
            <w:proofErr w:type="spellEnd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номер</w:t>
            </w:r>
            <w:proofErr w:type="spellEnd"/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/ </w:t>
            </w:r>
            <w:r w:rsidR="00D40BB7" w:rsidRPr="00D40BB7">
              <w:rPr>
                <w:snapToGrid w:val="0"/>
                <w:color w:val="auto"/>
                <w:sz w:val="14"/>
                <w:szCs w:val="14"/>
                <w:lang w:val="en-US"/>
              </w:rPr>
              <w:t>The organization/beneficiary is otherwise unable to obtain a TIN or similar number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.</w:t>
            </w:r>
          </w:p>
          <w:p w14:paraId="02611F0A" w14:textId="1AA66A43" w:rsidR="009F4384" w:rsidRPr="00D84C08" w:rsidRDefault="009F4384" w:rsidP="00D84C08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>C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 xml:space="preserve"> - 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TIN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 xml:space="preserve"> указывать не требуется. Данную причину можно указать только в случае, если органы страны налогового резидентства не требуют собирать информацию о 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TIN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 xml:space="preserve"> и сообщать ее/ 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>No</w:t>
            </w:r>
            <w:r w:rsidR="00D40BB7" w:rsidRPr="008751A2">
              <w:rPr>
                <w:snapToGrid w:val="0"/>
                <w:color w:val="auto"/>
                <w:sz w:val="14"/>
                <w:szCs w:val="14"/>
              </w:rPr>
              <w:t xml:space="preserve"> 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>TIN</w:t>
            </w:r>
            <w:r w:rsidR="00D40BB7" w:rsidRPr="008751A2">
              <w:rPr>
                <w:snapToGrid w:val="0"/>
                <w:color w:val="auto"/>
                <w:sz w:val="14"/>
                <w:szCs w:val="14"/>
              </w:rPr>
              <w:t xml:space="preserve"> 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>is</w:t>
            </w:r>
            <w:r w:rsidR="00D40BB7" w:rsidRPr="008751A2">
              <w:rPr>
                <w:snapToGrid w:val="0"/>
                <w:color w:val="auto"/>
                <w:sz w:val="14"/>
                <w:szCs w:val="14"/>
              </w:rPr>
              <w:t xml:space="preserve"> 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>required</w:t>
            </w:r>
            <w:r w:rsidR="00D40BB7" w:rsidRPr="008751A2">
              <w:rPr>
                <w:snapToGrid w:val="0"/>
                <w:color w:val="auto"/>
                <w:sz w:val="14"/>
                <w:szCs w:val="14"/>
              </w:rPr>
              <w:t xml:space="preserve">. 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>This reason shall only be specified if the authorities of the country of tax residence do not require to collect and report TIN information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.</w:t>
            </w:r>
          </w:p>
        </w:tc>
      </w:tr>
      <w:tr w:rsidR="00131393" w:rsidRPr="00EC75CC" w14:paraId="6EDB2BDC" w14:textId="77777777" w:rsidTr="003C063B">
        <w:trPr>
          <w:trHeight w:val="13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7F55" w14:textId="48561479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BCCB" w14:textId="77777777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7436" w14:textId="7FC330F2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  <w:r w:rsidRPr="003C063B">
              <w:rPr>
                <w:rFonts w:eastAsiaTheme="minorEastAsia"/>
                <w:color w:val="auto"/>
                <w:sz w:val="14"/>
                <w:szCs w:val="14"/>
                <w:lang w:val="en-US"/>
              </w:rPr>
              <w:t xml:space="preserve"> 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-51176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А                           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  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-513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В                           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      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-189218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С</w:t>
            </w:r>
          </w:p>
        </w:tc>
      </w:tr>
      <w:tr w:rsidR="00131393" w:rsidRPr="00EC75CC" w14:paraId="24813AD8" w14:textId="77777777" w:rsidTr="003C063B">
        <w:trPr>
          <w:trHeight w:val="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825E" w14:textId="77777777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3C45" w14:textId="77777777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0106" w14:textId="423552B6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-78134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А                             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11935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В                    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                  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-14198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С</w:t>
            </w:r>
          </w:p>
        </w:tc>
      </w:tr>
      <w:tr w:rsidR="00131393" w:rsidRPr="00EC75CC" w14:paraId="4998D7A4" w14:textId="77777777" w:rsidTr="003C063B">
        <w:trPr>
          <w:trHeight w:val="15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2705" w14:textId="5226755A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A74A" w14:textId="77777777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6566" w14:textId="1BE4AE00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  <w:r w:rsidRPr="003C063B">
              <w:rPr>
                <w:snapToGrid w:val="0"/>
                <w:color w:val="auto"/>
                <w:sz w:val="14"/>
                <w:szCs w:val="14"/>
              </w:rPr>
              <w:t xml:space="preserve"> 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89346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А                              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  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35686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В                        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                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47711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С</w:t>
            </w:r>
          </w:p>
        </w:tc>
      </w:tr>
      <w:tr w:rsidR="005F7DDB" w:rsidRPr="006E4CA9" w14:paraId="29E11A59" w14:textId="77777777" w:rsidTr="003C063B">
        <w:trPr>
          <w:trHeight w:val="424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1B1429" w14:textId="36BA7B8A" w:rsidR="005F7DDB" w:rsidRPr="00D84C08" w:rsidRDefault="005F7DDB" w:rsidP="009C4DCB">
            <w:pPr>
              <w:spacing w:after="0" w:line="240" w:lineRule="auto"/>
              <w:ind w:left="11" w:right="0" w:firstLine="0"/>
              <w:contextualSpacing/>
              <w:jc w:val="left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9C4DCB">
              <w:rPr>
                <w:b/>
                <w:bCs/>
                <w:color w:val="auto"/>
                <w:sz w:val="18"/>
                <w:szCs w:val="18"/>
              </w:rPr>
              <w:t>Если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Вы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указали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причину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B,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укажите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в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ячейках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ниже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почему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не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удалось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получить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ИНН</w:t>
            </w:r>
            <w:r w:rsidR="001B7443"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>/</w:t>
            </w:r>
            <w:r w:rsidR="00D40BB7" w:rsidRPr="00626D2F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If you </w:t>
            </w:r>
            <w:r w:rsidR="00D40BB7">
              <w:rPr>
                <w:b/>
                <w:bCs/>
                <w:color w:val="auto"/>
                <w:sz w:val="18"/>
                <w:szCs w:val="18"/>
                <w:lang w:val="en-US"/>
              </w:rPr>
              <w:t>ticked</w:t>
            </w:r>
            <w:r w:rsidR="00D40BB7" w:rsidRPr="00626D2F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reason B, please explain in the boxes below why the TIN could not be obtained</w:t>
            </w:r>
          </w:p>
        </w:tc>
      </w:tr>
      <w:tr w:rsidR="005F7DDB" w:rsidRPr="006E4CA9" w14:paraId="4DF9D9CD" w14:textId="77777777" w:rsidTr="003C063B">
        <w:trPr>
          <w:trHeight w:val="220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9DAD" w14:textId="77777777" w:rsidR="005F7DDB" w:rsidRPr="008F7F6F" w:rsidRDefault="005F7DDB" w:rsidP="00835156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</w:tr>
      <w:tr w:rsidR="005F7DDB" w:rsidRPr="006E4CA9" w14:paraId="08BF654E" w14:textId="77777777" w:rsidTr="008F7F6F">
        <w:trPr>
          <w:trHeight w:val="191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7327" w14:textId="77777777" w:rsidR="005F7DDB" w:rsidRPr="008F7F6F" w:rsidRDefault="005F7DDB" w:rsidP="00835156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</w:tr>
      <w:tr w:rsidR="005F7DDB" w:rsidRPr="006E4CA9" w14:paraId="18A84034" w14:textId="77777777" w:rsidTr="00340C2F">
        <w:trPr>
          <w:trHeight w:val="124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156A" w14:textId="77777777" w:rsidR="005F7DDB" w:rsidRPr="00641260" w:rsidRDefault="005F7DDB" w:rsidP="008F7F6F">
            <w:pPr>
              <w:spacing w:after="0" w:line="256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  <w:lang w:val="en-US"/>
              </w:rPr>
            </w:pPr>
          </w:p>
        </w:tc>
      </w:tr>
    </w:tbl>
    <w:bookmarkEnd w:id="10"/>
    <w:p w14:paraId="6989488A" w14:textId="77777777" w:rsidR="00CD5CCD" w:rsidRDefault="00220215" w:rsidP="00340C2F">
      <w:pPr>
        <w:spacing w:line="271" w:lineRule="auto"/>
        <w:ind w:left="-1276" w:right="0" w:firstLine="142"/>
        <w:rPr>
          <w:b/>
          <w:snapToGrid w:val="0"/>
          <w:color w:val="auto"/>
          <w:sz w:val="18"/>
          <w:szCs w:val="18"/>
        </w:rPr>
      </w:pPr>
      <w:r w:rsidRPr="008F7F6F">
        <w:rPr>
          <w:b/>
          <w:snapToGrid w:val="0"/>
          <w:color w:val="auto"/>
          <w:sz w:val="18"/>
          <w:szCs w:val="18"/>
          <w:lang w:val="en-US"/>
        </w:rPr>
        <w:t xml:space="preserve"> </w:t>
      </w:r>
    </w:p>
    <w:p w14:paraId="3C947D68" w14:textId="13922B06" w:rsidR="00814AE9" w:rsidRPr="008F7F6F" w:rsidRDefault="00814AE9" w:rsidP="00340C2F">
      <w:pPr>
        <w:spacing w:line="271" w:lineRule="auto"/>
        <w:ind w:left="-1276" w:right="0" w:firstLine="142"/>
        <w:rPr>
          <w:snapToGrid w:val="0"/>
          <w:color w:val="auto"/>
          <w:sz w:val="18"/>
          <w:szCs w:val="18"/>
          <w:lang w:val="en-US"/>
        </w:rPr>
      </w:pPr>
      <w:r w:rsidRPr="008F7F6F">
        <w:rPr>
          <w:b/>
          <w:snapToGrid w:val="0"/>
          <w:color w:val="auto"/>
          <w:sz w:val="18"/>
          <w:szCs w:val="18"/>
        </w:rPr>
        <w:lastRenderedPageBreak/>
        <w:t>Часть</w:t>
      </w:r>
      <w:r w:rsidRPr="008F7F6F">
        <w:rPr>
          <w:b/>
          <w:snapToGrid w:val="0"/>
          <w:color w:val="auto"/>
          <w:sz w:val="18"/>
          <w:szCs w:val="18"/>
          <w:lang w:val="en-US"/>
        </w:rPr>
        <w:t xml:space="preserve"> </w:t>
      </w:r>
      <w:r w:rsidR="00BD06B3" w:rsidRPr="008F7F6F">
        <w:rPr>
          <w:b/>
          <w:snapToGrid w:val="0"/>
          <w:color w:val="auto"/>
          <w:sz w:val="18"/>
          <w:szCs w:val="18"/>
          <w:lang w:val="en-US"/>
        </w:rPr>
        <w:t>3</w:t>
      </w:r>
      <w:r w:rsidRPr="008F7F6F">
        <w:rPr>
          <w:b/>
          <w:snapToGrid w:val="0"/>
          <w:color w:val="auto"/>
          <w:sz w:val="18"/>
          <w:szCs w:val="18"/>
          <w:lang w:val="en-US"/>
        </w:rPr>
        <w:t xml:space="preserve">: </w:t>
      </w:r>
      <w:proofErr w:type="spellStart"/>
      <w:r w:rsidR="00E552DB" w:rsidRPr="008F7F6F">
        <w:rPr>
          <w:b/>
          <w:snapToGrid w:val="0"/>
          <w:color w:val="auto"/>
          <w:sz w:val="18"/>
          <w:szCs w:val="18"/>
          <w:lang w:val="en-US"/>
        </w:rPr>
        <w:t>Статус</w:t>
      </w:r>
      <w:proofErr w:type="spellEnd"/>
      <w:r w:rsidR="00E552DB" w:rsidRPr="008F7F6F">
        <w:rPr>
          <w:snapToGrid w:val="0"/>
          <w:color w:val="auto"/>
          <w:sz w:val="18"/>
          <w:szCs w:val="18"/>
          <w:lang w:val="en-US"/>
        </w:rPr>
        <w:t xml:space="preserve"> </w:t>
      </w:r>
      <w:r w:rsidR="00E552DB" w:rsidRPr="008F7F6F">
        <w:rPr>
          <w:snapToGrid w:val="0"/>
          <w:color w:val="auto"/>
          <w:sz w:val="18"/>
          <w:szCs w:val="18"/>
        </w:rPr>
        <w:t>по</w:t>
      </w:r>
      <w:r w:rsidR="00E552DB" w:rsidRPr="008F7F6F">
        <w:rPr>
          <w:snapToGrid w:val="0"/>
          <w:color w:val="auto"/>
          <w:sz w:val="18"/>
          <w:szCs w:val="18"/>
          <w:lang w:val="en-US"/>
        </w:rPr>
        <w:t xml:space="preserve"> CRS</w:t>
      </w:r>
      <w:r w:rsidRPr="008F7F6F">
        <w:rPr>
          <w:b/>
          <w:snapToGrid w:val="0"/>
          <w:color w:val="auto"/>
          <w:sz w:val="18"/>
          <w:szCs w:val="18"/>
          <w:lang w:val="en-US"/>
        </w:rPr>
        <w:t xml:space="preserve">/Part </w:t>
      </w:r>
      <w:r w:rsidR="00BD06B3" w:rsidRPr="008F7F6F">
        <w:rPr>
          <w:b/>
          <w:snapToGrid w:val="0"/>
          <w:color w:val="auto"/>
          <w:sz w:val="18"/>
          <w:szCs w:val="18"/>
          <w:lang w:val="en-US"/>
        </w:rPr>
        <w:t>3</w:t>
      </w:r>
      <w:r w:rsidRPr="008F7F6F">
        <w:rPr>
          <w:b/>
          <w:snapToGrid w:val="0"/>
          <w:color w:val="auto"/>
          <w:sz w:val="18"/>
          <w:szCs w:val="18"/>
          <w:lang w:val="en-US"/>
        </w:rPr>
        <w:t xml:space="preserve">: </w:t>
      </w:r>
      <w:r w:rsidR="00E552DB" w:rsidRPr="008F7F6F">
        <w:rPr>
          <w:bCs/>
          <w:snapToGrid w:val="0"/>
          <w:color w:val="auto"/>
          <w:sz w:val="18"/>
          <w:szCs w:val="18"/>
          <w:lang w:val="en-US"/>
        </w:rPr>
        <w:t>CRS status</w:t>
      </w:r>
    </w:p>
    <w:tbl>
      <w:tblPr>
        <w:tblStyle w:val="ab"/>
        <w:tblW w:w="11057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693"/>
        <w:gridCol w:w="5954"/>
      </w:tblGrid>
      <w:tr w:rsidR="005F786B" w:rsidRPr="00721A99" w14:paraId="345FCF87" w14:textId="77777777" w:rsidTr="00CC63C3">
        <w:tc>
          <w:tcPr>
            <w:tcW w:w="11057" w:type="dxa"/>
            <w:gridSpan w:val="3"/>
            <w:shd w:val="clear" w:color="auto" w:fill="B4C6E7" w:themeFill="accent1" w:themeFillTint="66"/>
          </w:tcPr>
          <w:p w14:paraId="42683FAE" w14:textId="2B222FEE" w:rsidR="005F786B" w:rsidRPr="00227688" w:rsidRDefault="005F786B" w:rsidP="005F786B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18"/>
                <w:szCs w:val="18"/>
                <w:lang w:val="ru-RU"/>
              </w:rPr>
            </w:pPr>
            <w:bookmarkStart w:id="14" w:name="_Hlk181974219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3.1</w:t>
            </w:r>
            <w:r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Относится ли организация к организациям финансового рынка (ОФР)</w:t>
            </w:r>
            <w:r w:rsidR="0074676C">
              <w:rPr>
                <w:rStyle w:val="a7"/>
                <w:b/>
                <w:bCs/>
                <w:color w:val="auto"/>
                <w:sz w:val="18"/>
                <w:szCs w:val="18"/>
                <w:lang w:val="ru-RU"/>
              </w:rPr>
              <w:footnoteReference w:id="2"/>
            </w:r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?/ </w:t>
            </w:r>
            <w:proofErr w:type="spellStart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Does</w:t>
            </w:r>
            <w:proofErr w:type="spellEnd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the</w:t>
            </w:r>
            <w:proofErr w:type="spellEnd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entity</w:t>
            </w:r>
            <w:proofErr w:type="spellEnd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belong</w:t>
            </w:r>
            <w:proofErr w:type="spellEnd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to</w:t>
            </w:r>
            <w:proofErr w:type="spellEnd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financial</w:t>
            </w:r>
            <w:proofErr w:type="spellEnd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institution</w:t>
            </w:r>
            <w:proofErr w:type="spellEnd"/>
            <w:r w:rsidR="00D40BB7">
              <w:rPr>
                <w:b/>
                <w:bCs/>
                <w:color w:val="auto"/>
                <w:sz w:val="18"/>
                <w:szCs w:val="18"/>
              </w:rPr>
              <w:t>s</w:t>
            </w:r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?</w:t>
            </w:r>
          </w:p>
        </w:tc>
      </w:tr>
      <w:tr w:rsidR="00C174A6" w:rsidRPr="00C8598C" w14:paraId="36374270" w14:textId="77777777" w:rsidTr="00021B00">
        <w:tc>
          <w:tcPr>
            <w:tcW w:w="2410" w:type="dxa"/>
          </w:tcPr>
          <w:p w14:paraId="31741F1C" w14:textId="0466392A" w:rsidR="00C174A6" w:rsidRPr="00002684" w:rsidRDefault="00C174A6" w:rsidP="003A3594">
            <w:pPr>
              <w:spacing w:before="120" w:line="271" w:lineRule="auto"/>
              <w:ind w:left="0" w:right="62" w:firstLine="0"/>
              <w:rPr>
                <w:bCs/>
                <w:snapToGrid w:val="0"/>
                <w:color w:val="auto"/>
                <w:sz w:val="20"/>
                <w:szCs w:val="20"/>
              </w:rPr>
            </w:pPr>
            <w:r w:rsidRPr="009335B8">
              <w:rPr>
                <w:rFonts w:ascii="MS Gothic" w:eastAsia="MS Gothic" w:hAnsi="MS Gothic"/>
                <w:snapToGrid w:val="0"/>
                <w:color w:val="auto"/>
                <w:sz w:val="18"/>
                <w:szCs w:val="18"/>
              </w:rPr>
              <w:t xml:space="preserve">  </w:t>
            </w: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-20532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75CC"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EC75CC">
              <w:rPr>
                <w:rFonts w:eastAsiaTheme="minorEastAsia"/>
                <w:color w:val="auto"/>
                <w:sz w:val="18"/>
                <w:szCs w:val="18"/>
              </w:rPr>
              <w:t xml:space="preserve">    </w:t>
            </w:r>
            <w:r w:rsidRPr="00002684">
              <w:rPr>
                <w:bCs/>
                <w:snapToGrid w:val="0"/>
                <w:color w:val="auto"/>
                <w:sz w:val="20"/>
                <w:szCs w:val="20"/>
              </w:rPr>
              <w:t xml:space="preserve"> </w:t>
            </w:r>
            <w:r w:rsidRPr="003A3594">
              <w:rPr>
                <w:bCs/>
                <w:snapToGrid w:val="0"/>
                <w:color w:val="auto"/>
                <w:sz w:val="20"/>
                <w:szCs w:val="20"/>
                <w:lang w:val="ru-RU"/>
              </w:rPr>
              <w:t>Нет</w:t>
            </w:r>
            <w:r w:rsidRPr="00002684">
              <w:rPr>
                <w:bCs/>
                <w:snapToGrid w:val="0"/>
                <w:color w:val="auto"/>
                <w:sz w:val="20"/>
                <w:szCs w:val="20"/>
              </w:rPr>
              <w:t xml:space="preserve">/ </w:t>
            </w:r>
            <w:r w:rsidRPr="003A3594">
              <w:rPr>
                <w:bCs/>
                <w:snapToGrid w:val="0"/>
                <w:color w:val="auto"/>
                <w:sz w:val="20"/>
                <w:szCs w:val="20"/>
              </w:rPr>
              <w:t>No</w:t>
            </w:r>
          </w:p>
          <w:p w14:paraId="5AA9354C" w14:textId="01C57C17" w:rsidR="00C174A6" w:rsidRPr="00D40BB7" w:rsidRDefault="00C174A6" w:rsidP="00D40BB7">
            <w:pPr>
              <w:spacing w:line="271" w:lineRule="auto"/>
              <w:ind w:left="0" w:right="62" w:firstLine="0"/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</w:pP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перейдите</w:t>
            </w:r>
            <w:r w:rsidRPr="00D40BB7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к</w:t>
            </w:r>
            <w:r w:rsidRPr="00D40BB7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вопросу</w:t>
            </w:r>
            <w:r w:rsidRPr="00D40BB7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 xml:space="preserve"> 3.2/ </w:t>
            </w:r>
            <w:r w:rsidR="00D40BB7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please</w:t>
            </w:r>
            <w:r w:rsidR="00D40BB7" w:rsidRPr="00D21475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r w:rsidR="00D40BB7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go</w:t>
            </w:r>
            <w:r w:rsidR="00D40BB7" w:rsidRPr="00D21475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r w:rsidR="00D40BB7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to</w:t>
            </w:r>
            <w:r w:rsidR="00D40BB7" w:rsidRPr="00D21475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r w:rsidRPr="00D40BB7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3.2</w:t>
            </w:r>
          </w:p>
        </w:tc>
        <w:tc>
          <w:tcPr>
            <w:tcW w:w="8647" w:type="dxa"/>
            <w:gridSpan w:val="2"/>
          </w:tcPr>
          <w:p w14:paraId="5320AF61" w14:textId="60ABC02C" w:rsidR="00C174A6" w:rsidRPr="00CF43FE" w:rsidRDefault="00C174A6" w:rsidP="003A3594">
            <w:pPr>
              <w:spacing w:before="120" w:line="271" w:lineRule="auto"/>
              <w:ind w:left="0" w:right="62" w:firstLine="0"/>
              <w:rPr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D40BB7">
              <w:rPr>
                <w:bCs/>
                <w:snapToGrid w:val="0"/>
                <w:color w:val="auto"/>
                <w:sz w:val="20"/>
                <w:szCs w:val="20"/>
                <w:lang w:val="ru-RU"/>
              </w:rPr>
              <w:t xml:space="preserve">     </w:t>
            </w: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198311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FE"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Pr="00CF43FE">
              <w:rPr>
                <w:rFonts w:eastAsiaTheme="minorEastAsia"/>
                <w:color w:val="auto"/>
                <w:sz w:val="18"/>
                <w:szCs w:val="18"/>
                <w:lang w:val="ru-RU"/>
              </w:rPr>
              <w:t xml:space="preserve">    </w:t>
            </w:r>
            <w:r w:rsidRPr="00CF43FE">
              <w:rPr>
                <w:bCs/>
                <w:snapToGrid w:val="0"/>
                <w:color w:val="auto"/>
                <w:sz w:val="20"/>
                <w:szCs w:val="20"/>
                <w:lang w:val="ru-RU"/>
              </w:rPr>
              <w:t xml:space="preserve">   </w:t>
            </w:r>
            <w:r w:rsidRPr="003A3594">
              <w:rPr>
                <w:bCs/>
                <w:snapToGrid w:val="0"/>
                <w:color w:val="auto"/>
                <w:sz w:val="20"/>
                <w:szCs w:val="20"/>
                <w:lang w:val="ru-RU"/>
              </w:rPr>
              <w:t>Да</w:t>
            </w:r>
            <w:r w:rsidRPr="00CF43FE">
              <w:rPr>
                <w:bCs/>
                <w:snapToGrid w:val="0"/>
                <w:color w:val="auto"/>
                <w:sz w:val="20"/>
                <w:szCs w:val="20"/>
                <w:lang w:val="ru-RU"/>
              </w:rPr>
              <w:t>/</w:t>
            </w:r>
            <w:r w:rsidRPr="00832911">
              <w:rPr>
                <w:bCs/>
                <w:snapToGrid w:val="0"/>
                <w:color w:val="auto"/>
                <w:sz w:val="20"/>
                <w:szCs w:val="20"/>
              </w:rPr>
              <w:t>Yes</w:t>
            </w:r>
          </w:p>
          <w:p w14:paraId="286E9AD9" w14:textId="5A7E3954" w:rsidR="00C174A6" w:rsidRPr="00CF43FE" w:rsidRDefault="00C174A6" w:rsidP="00D40BB7">
            <w:pPr>
              <w:spacing w:line="271" w:lineRule="auto"/>
              <w:ind w:left="0" w:right="62" w:firstLine="0"/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</w:pPr>
            <w:r w:rsidRPr="005774E4">
              <w:rPr>
                <w:i/>
                <w:iCs/>
                <w:sz w:val="14"/>
                <w:szCs w:val="14"/>
                <w:lang w:val="ru-RU"/>
              </w:rPr>
              <w:t>перейдите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к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Части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4,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дополнительно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необходимо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заполнить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Анкету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CRS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>-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FI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(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форма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подтверждения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статуса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налогового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резидента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финансового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института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)/ </w:t>
            </w:r>
            <w:bookmarkStart w:id="15" w:name="_Hlk181097205"/>
            <w:r w:rsidRPr="005774E4">
              <w:rPr>
                <w:i/>
                <w:iCs/>
                <w:sz w:val="14"/>
                <w:szCs w:val="14"/>
              </w:rPr>
              <w:t>please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="00D40BB7">
              <w:rPr>
                <w:i/>
                <w:iCs/>
                <w:sz w:val="14"/>
                <w:szCs w:val="14"/>
              </w:rPr>
              <w:t>skip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bookmarkEnd w:id="15"/>
            <w:r w:rsidRPr="005774E4">
              <w:rPr>
                <w:i/>
                <w:iCs/>
                <w:sz w:val="14"/>
                <w:szCs w:val="14"/>
              </w:rPr>
              <w:t>to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</w:rPr>
              <w:t>Part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4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, </w:t>
            </w:r>
            <w:r w:rsidRPr="005774E4">
              <w:rPr>
                <w:i/>
                <w:iCs/>
                <w:sz w:val="14"/>
                <w:szCs w:val="14"/>
                <w:lang w:val="en" w:eastAsia="ar-SA"/>
              </w:rPr>
              <w:t>additionally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you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need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to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fill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in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The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CRS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>-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FI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Questionnaire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(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tax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residence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status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confirmation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form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of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a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financial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institution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>)</w:t>
            </w:r>
          </w:p>
        </w:tc>
      </w:tr>
      <w:bookmarkEnd w:id="14"/>
      <w:tr w:rsidR="0090404C" w:rsidRPr="006E4CA9" w14:paraId="19B1B3B0" w14:textId="77777777" w:rsidTr="0090404C">
        <w:tc>
          <w:tcPr>
            <w:tcW w:w="11057" w:type="dxa"/>
            <w:gridSpan w:val="3"/>
            <w:shd w:val="clear" w:color="auto" w:fill="B4C6E7" w:themeFill="accent1" w:themeFillTint="66"/>
          </w:tcPr>
          <w:p w14:paraId="661A4ABA" w14:textId="70AF5BD6" w:rsidR="0090404C" w:rsidRPr="0090404C" w:rsidRDefault="0090404C" w:rsidP="0090404C">
            <w:pPr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90404C">
              <w:rPr>
                <w:b/>
                <w:bCs/>
                <w:color w:val="auto"/>
                <w:sz w:val="18"/>
                <w:szCs w:val="18"/>
              </w:rPr>
              <w:t xml:space="preserve">3.2 </w:t>
            </w:r>
            <w:r w:rsidRPr="0090404C">
              <w:rPr>
                <w:b/>
                <w:bCs/>
                <w:color w:val="auto"/>
                <w:sz w:val="18"/>
                <w:szCs w:val="18"/>
                <w:lang w:val="ru-RU"/>
              </w:rPr>
              <w:t>Организация</w:t>
            </w:r>
            <w:r w:rsidRPr="0090404C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16D7F">
              <w:rPr>
                <w:b/>
                <w:bCs/>
                <w:color w:val="auto"/>
                <w:sz w:val="18"/>
                <w:szCs w:val="18"/>
                <w:lang w:val="ru-RU"/>
              </w:rPr>
              <w:t>является</w:t>
            </w:r>
            <w:r w:rsidRPr="0090404C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16D7F">
              <w:rPr>
                <w:b/>
                <w:bCs/>
                <w:color w:val="auto"/>
                <w:sz w:val="18"/>
                <w:szCs w:val="18"/>
                <w:lang w:val="ru-RU"/>
              </w:rPr>
              <w:t>одной</w:t>
            </w:r>
            <w:r w:rsidRPr="0090404C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16D7F">
              <w:rPr>
                <w:b/>
                <w:bCs/>
                <w:color w:val="auto"/>
                <w:sz w:val="18"/>
                <w:szCs w:val="18"/>
                <w:lang w:val="ru-RU"/>
              </w:rPr>
              <w:t>из</w:t>
            </w:r>
            <w:r w:rsidRPr="0090404C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16D7F">
              <w:rPr>
                <w:b/>
                <w:bCs/>
                <w:color w:val="auto"/>
                <w:sz w:val="18"/>
                <w:szCs w:val="18"/>
                <w:lang w:val="ru-RU"/>
              </w:rPr>
              <w:t>нижеуказанных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0404C">
              <w:rPr>
                <w:b/>
                <w:bCs/>
                <w:color w:val="auto"/>
                <w:sz w:val="18"/>
                <w:szCs w:val="18"/>
              </w:rPr>
              <w:t xml:space="preserve">/ 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>The organization</w:t>
            </w:r>
            <w:r w:rsidR="00D40BB7" w:rsidRPr="00D2147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40BB7" w:rsidRPr="00F16D7F">
              <w:rPr>
                <w:b/>
                <w:bCs/>
                <w:color w:val="auto"/>
                <w:sz w:val="18"/>
                <w:szCs w:val="18"/>
              </w:rPr>
              <w:t>belong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>s</w:t>
            </w:r>
            <w:r w:rsidR="00D40BB7" w:rsidRPr="00D2147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40BB7" w:rsidRPr="00F16D7F">
              <w:rPr>
                <w:b/>
                <w:bCs/>
                <w:color w:val="auto"/>
                <w:sz w:val="18"/>
                <w:szCs w:val="18"/>
              </w:rPr>
              <w:t>to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 xml:space="preserve"> one of</w:t>
            </w:r>
            <w:r w:rsidR="00D40BB7" w:rsidRPr="00D2147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40BB7" w:rsidRPr="00F16D7F">
              <w:rPr>
                <w:b/>
                <w:bCs/>
                <w:color w:val="auto"/>
                <w:sz w:val="18"/>
                <w:szCs w:val="18"/>
              </w:rPr>
              <w:t>the</w:t>
            </w:r>
            <w:r w:rsidR="00D40BB7" w:rsidRPr="00D2147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40BB7" w:rsidRPr="00F16D7F">
              <w:rPr>
                <w:b/>
                <w:bCs/>
                <w:color w:val="auto"/>
                <w:sz w:val="18"/>
                <w:szCs w:val="18"/>
              </w:rPr>
              <w:t>following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>:</w:t>
            </w:r>
          </w:p>
        </w:tc>
      </w:tr>
      <w:tr w:rsidR="0090404C" w:rsidRPr="00C8598C" w14:paraId="00B49EE7" w14:textId="77777777" w:rsidTr="002F2F92">
        <w:tc>
          <w:tcPr>
            <w:tcW w:w="11057" w:type="dxa"/>
            <w:gridSpan w:val="3"/>
          </w:tcPr>
          <w:p w14:paraId="0E35CA0F" w14:textId="683E2463" w:rsidR="0090404C" w:rsidRPr="0090404C" w:rsidRDefault="0090404C" w:rsidP="00D40BB7">
            <w:pPr>
              <w:spacing w:before="120" w:line="271" w:lineRule="auto"/>
              <w:ind w:right="62"/>
              <w:jc w:val="left"/>
              <w:rPr>
                <w:sz w:val="14"/>
                <w:szCs w:val="14"/>
              </w:rPr>
            </w:pPr>
            <w:r w:rsidRPr="005F786B">
              <w:rPr>
                <w:snapToGrid w:val="0"/>
                <w:color w:val="auto"/>
                <w:sz w:val="18"/>
                <w:szCs w:val="18"/>
              </w:rPr>
              <w:t xml:space="preserve"> </w:t>
            </w:r>
            <w:r w:rsidRPr="00E2332B">
              <w:rPr>
                <w:noProof/>
                <w:snapToGrid w:val="0"/>
                <w:color w:val="auto"/>
                <w:sz w:val="18"/>
                <w:szCs w:val="18"/>
              </w:rPr>
              <w:t xml:space="preserve">          </w:t>
            </w:r>
            <w:sdt>
              <w:sdtPr>
                <w:rPr>
                  <w:rFonts w:eastAsia="MS Gothic"/>
                  <w:snapToGrid w:val="0"/>
                  <w:color w:val="auto"/>
                  <w:sz w:val="18"/>
                  <w:szCs w:val="18"/>
                </w:rPr>
                <w:id w:val="-15627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332B">
                  <w:rPr>
                    <w:rFonts w:ascii="Segoe UI Symbol" w:eastAsia="MS Gothic" w:hAnsi="Segoe UI Symbol" w:cs="Segoe UI Symbol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E2332B">
              <w:rPr>
                <w:rFonts w:eastAsiaTheme="minorEastAsia"/>
                <w:color w:val="auto"/>
                <w:sz w:val="18"/>
                <w:szCs w:val="18"/>
              </w:rPr>
              <w:t xml:space="preserve">  </w:t>
            </w:r>
            <w:r w:rsidRPr="00E2332B">
              <w:rPr>
                <w:sz w:val="14"/>
                <w:szCs w:val="14"/>
                <w:lang w:val="ru-RU"/>
              </w:rPr>
              <w:t>организация</w:t>
            </w:r>
            <w:r w:rsidRPr="0090404C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акции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которой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обращаются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на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организованных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торгах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в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Российской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Федерации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или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на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иностранной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бирже</w:t>
            </w:r>
            <w:r w:rsidRPr="0090404C">
              <w:rPr>
                <w:sz w:val="14"/>
                <w:szCs w:val="14"/>
              </w:rPr>
              <w:t>;/Entity shares</w:t>
            </w:r>
            <w:r w:rsidR="00D40BB7">
              <w:rPr>
                <w:sz w:val="14"/>
                <w:szCs w:val="14"/>
              </w:rPr>
              <w:t xml:space="preserve"> of which</w:t>
            </w:r>
            <w:r w:rsidRPr="0090404C">
              <w:rPr>
                <w:sz w:val="14"/>
                <w:szCs w:val="14"/>
              </w:rPr>
              <w:t xml:space="preserve"> are traded on organized trad</w:t>
            </w:r>
            <w:r w:rsidR="00D40BB7">
              <w:rPr>
                <w:sz w:val="14"/>
                <w:szCs w:val="14"/>
              </w:rPr>
              <w:t>ing</w:t>
            </w:r>
            <w:r w:rsidRPr="0090404C">
              <w:rPr>
                <w:sz w:val="14"/>
                <w:szCs w:val="14"/>
              </w:rPr>
              <w:t xml:space="preserve"> in the Russian Federation or on a foreign exchang</w:t>
            </w:r>
            <w:r w:rsidR="00D40BB7">
              <w:rPr>
                <w:sz w:val="14"/>
                <w:szCs w:val="14"/>
              </w:rPr>
              <w:t>e</w:t>
            </w:r>
          </w:p>
          <w:p w14:paraId="40956928" w14:textId="06F4FAB4" w:rsidR="0090404C" w:rsidRPr="00E2332B" w:rsidRDefault="0090404C" w:rsidP="00D40BB7">
            <w:pPr>
              <w:spacing w:before="120" w:after="120" w:line="240" w:lineRule="auto"/>
              <w:ind w:right="34"/>
              <w:rPr>
                <w:sz w:val="14"/>
                <w:szCs w:val="14"/>
              </w:rPr>
            </w:pP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перейдите</w:t>
            </w: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к</w:t>
            </w: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Части</w:t>
            </w:r>
            <w:r w:rsidR="00D40BB7">
              <w:rPr>
                <w:i/>
                <w:iCs/>
                <w:sz w:val="14"/>
                <w:szCs w:val="14"/>
              </w:rPr>
              <w:t xml:space="preserve"> 4/ please skip</w:t>
            </w:r>
            <w:r w:rsidRPr="00E2332B">
              <w:rPr>
                <w:i/>
                <w:iCs/>
                <w:sz w:val="14"/>
                <w:szCs w:val="14"/>
              </w:rPr>
              <w:t xml:space="preserve"> to Part 4</w:t>
            </w:r>
          </w:p>
          <w:p w14:paraId="3EEFF6DA" w14:textId="6AF549DB" w:rsidR="0090404C" w:rsidRPr="004E5496" w:rsidRDefault="0090404C" w:rsidP="0090404C">
            <w:pPr>
              <w:ind w:right="34"/>
              <w:rPr>
                <w:sz w:val="14"/>
                <w:szCs w:val="14"/>
              </w:rPr>
            </w:pPr>
            <w:r w:rsidRPr="004E5496">
              <w:rPr>
                <w:noProof/>
                <w:snapToGrid w:val="0"/>
                <w:color w:val="auto"/>
                <w:sz w:val="18"/>
                <w:szCs w:val="18"/>
              </w:rPr>
              <w:t xml:space="preserve">          </w:t>
            </w:r>
            <w:sdt>
              <w:sdtPr>
                <w:rPr>
                  <w:rFonts w:eastAsia="MS Gothic"/>
                  <w:snapToGrid w:val="0"/>
                  <w:color w:val="auto"/>
                  <w:sz w:val="18"/>
                  <w:szCs w:val="18"/>
                </w:rPr>
                <w:id w:val="-160356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5496">
                  <w:rPr>
                    <w:rFonts w:ascii="Segoe UI Symbol" w:eastAsia="MS Gothic" w:hAnsi="Segoe UI Symbol" w:cs="Segoe UI Symbol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4E5496">
              <w:rPr>
                <w:rFonts w:eastAsiaTheme="minorEastAsia"/>
                <w:color w:val="auto"/>
                <w:sz w:val="18"/>
                <w:szCs w:val="18"/>
              </w:rPr>
              <w:t xml:space="preserve">  </w:t>
            </w:r>
            <w:r w:rsidRPr="00E2332B">
              <w:rPr>
                <w:sz w:val="14"/>
                <w:szCs w:val="14"/>
                <w:lang w:val="ru-RU"/>
              </w:rPr>
              <w:t>организация</w:t>
            </w:r>
            <w:r w:rsidRPr="004E5496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которая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прямо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или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косвенно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контролируется</w:t>
            </w:r>
            <w:r w:rsidRPr="004E5496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доля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участия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более</w:t>
            </w:r>
            <w:r w:rsidRPr="004E5496">
              <w:rPr>
                <w:sz w:val="14"/>
                <w:szCs w:val="14"/>
              </w:rPr>
              <w:t xml:space="preserve"> 50 % </w:t>
            </w:r>
            <w:r w:rsidRPr="00E2332B">
              <w:rPr>
                <w:sz w:val="14"/>
                <w:szCs w:val="14"/>
                <w:lang w:val="ru-RU"/>
              </w:rPr>
              <w:t>акций</w:t>
            </w:r>
            <w:r w:rsidRPr="004E5496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долей</w:t>
            </w:r>
            <w:r w:rsidRPr="004E5496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в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уставном</w:t>
            </w:r>
            <w:r w:rsidRPr="004E5496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складочном</w:t>
            </w:r>
            <w:r w:rsidRPr="004E5496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капитале</w:t>
            </w:r>
            <w:r w:rsidRPr="004E5496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организацией</w:t>
            </w:r>
            <w:r w:rsidRPr="004E5496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акции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которой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обращаются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на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организованных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торгах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в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Российской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Федерации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или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на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иностранной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бирже</w:t>
            </w:r>
            <w:r w:rsidRPr="004E5496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либо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сама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контролирует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такую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организацию</w:t>
            </w:r>
            <w:r w:rsidR="00D40BB7">
              <w:rPr>
                <w:sz w:val="14"/>
                <w:szCs w:val="14"/>
              </w:rPr>
              <w:t xml:space="preserve"> </w:t>
            </w:r>
            <w:r w:rsidRPr="004E5496">
              <w:rPr>
                <w:sz w:val="14"/>
                <w:szCs w:val="14"/>
              </w:rPr>
              <w:t xml:space="preserve">/ </w:t>
            </w:r>
            <w:r w:rsidR="00D40BB7" w:rsidRPr="00D21475">
              <w:rPr>
                <w:sz w:val="14"/>
                <w:szCs w:val="14"/>
              </w:rPr>
              <w:t>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that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is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directly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indirectly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controlled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more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than</w:t>
            </w:r>
            <w:r w:rsidR="00D40BB7" w:rsidRPr="00D40BB7">
              <w:rPr>
                <w:sz w:val="14"/>
                <w:szCs w:val="14"/>
              </w:rPr>
              <w:t xml:space="preserve"> 50% </w:t>
            </w:r>
            <w:r w:rsidR="00D40BB7" w:rsidRPr="00D21475">
              <w:rPr>
                <w:sz w:val="14"/>
                <w:szCs w:val="14"/>
              </w:rPr>
              <w:t>of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shares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stakes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in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charter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share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capital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by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whose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shares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are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traded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organized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trading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Russian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Federation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foreign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exchange</w:t>
            </w:r>
            <w:r w:rsidR="00D40BB7" w:rsidRPr="00D40BB7">
              <w:rPr>
                <w:sz w:val="14"/>
                <w:szCs w:val="14"/>
              </w:rPr>
              <w:t xml:space="preserve">, </w:t>
            </w:r>
            <w:r w:rsidR="00D40BB7" w:rsidRPr="00D21475">
              <w:rPr>
                <w:sz w:val="14"/>
                <w:szCs w:val="14"/>
              </w:rPr>
              <w:t>or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that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itself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controls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such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organization</w:t>
            </w:r>
            <w:r w:rsidRPr="004E5496">
              <w:rPr>
                <w:sz w:val="14"/>
                <w:szCs w:val="14"/>
              </w:rPr>
              <w:t>;</w:t>
            </w:r>
          </w:p>
          <w:p w14:paraId="16DDE270" w14:textId="2F85C3F7" w:rsidR="0090404C" w:rsidRPr="00E2332B" w:rsidRDefault="0090404C" w:rsidP="0090404C">
            <w:pPr>
              <w:spacing w:before="120" w:after="120" w:line="271" w:lineRule="auto"/>
              <w:ind w:right="62"/>
              <w:rPr>
                <w:i/>
                <w:iCs/>
                <w:sz w:val="14"/>
                <w:szCs w:val="14"/>
              </w:rPr>
            </w:pPr>
            <w:r w:rsidRPr="00E2332B">
              <w:rPr>
                <w:i/>
                <w:iCs/>
                <w:sz w:val="14"/>
                <w:szCs w:val="14"/>
                <w:lang w:val="ru-RU"/>
              </w:rPr>
              <w:t>перейдите</w:t>
            </w: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к</w:t>
            </w: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Части</w:t>
            </w:r>
            <w:r w:rsidRPr="00E2332B">
              <w:rPr>
                <w:i/>
                <w:iCs/>
                <w:sz w:val="14"/>
                <w:szCs w:val="14"/>
              </w:rPr>
              <w:t xml:space="preserve"> 4/</w:t>
            </w:r>
            <w:r w:rsidR="00D40BB7">
              <w:rPr>
                <w:i/>
                <w:iCs/>
                <w:sz w:val="14"/>
                <w:szCs w:val="14"/>
              </w:rPr>
              <w:t xml:space="preserve"> please skip</w:t>
            </w:r>
            <w:r w:rsidR="00D40BB7" w:rsidRPr="00E2332B">
              <w:rPr>
                <w:i/>
                <w:iCs/>
                <w:sz w:val="14"/>
                <w:szCs w:val="14"/>
              </w:rPr>
              <w:t xml:space="preserve"> to</w:t>
            </w:r>
            <w:r w:rsidRPr="00E2332B">
              <w:rPr>
                <w:i/>
                <w:iCs/>
                <w:sz w:val="14"/>
                <w:szCs w:val="14"/>
              </w:rPr>
              <w:t xml:space="preserve"> Part 4</w:t>
            </w:r>
          </w:p>
          <w:p w14:paraId="5944A2FA" w14:textId="0DE11F4D" w:rsidR="0090404C" w:rsidRPr="0090404C" w:rsidRDefault="0090404C" w:rsidP="0090404C">
            <w:pPr>
              <w:ind w:right="34"/>
              <w:rPr>
                <w:sz w:val="14"/>
                <w:szCs w:val="14"/>
              </w:rPr>
            </w:pPr>
            <w:r w:rsidRPr="0090404C">
              <w:rPr>
                <w:noProof/>
                <w:snapToGrid w:val="0"/>
                <w:color w:val="auto"/>
                <w:sz w:val="18"/>
                <w:szCs w:val="18"/>
              </w:rPr>
              <w:t xml:space="preserve">         </w:t>
            </w:r>
            <w:sdt>
              <w:sdtPr>
                <w:rPr>
                  <w:rFonts w:eastAsia="MS Gothic"/>
                  <w:snapToGrid w:val="0"/>
                  <w:color w:val="auto"/>
                  <w:sz w:val="18"/>
                  <w:szCs w:val="18"/>
                </w:rPr>
                <w:id w:val="5142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0BB7">
                  <w:rPr>
                    <w:rFonts w:ascii="Segoe UI Symbol" w:eastAsia="MS Gothic" w:hAnsi="Segoe UI Symbol" w:cs="Segoe UI Symbol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40BB7">
              <w:rPr>
                <w:rFonts w:eastAsiaTheme="minorEastAsia"/>
                <w:color w:val="auto"/>
                <w:sz w:val="18"/>
                <w:szCs w:val="18"/>
              </w:rPr>
              <w:t xml:space="preserve"> </w:t>
            </w:r>
            <w:r w:rsidRPr="00D40BB7">
              <w:rPr>
                <w:noProof/>
                <w:snapToGrid w:val="0"/>
                <w:color w:val="auto"/>
                <w:sz w:val="18"/>
                <w:szCs w:val="18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организация</w:t>
            </w:r>
            <w:r w:rsidRPr="00D40BB7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которая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прямо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или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косвенно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контролируется</w:t>
            </w:r>
            <w:r w:rsidRPr="00D40BB7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доля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участия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более</w:t>
            </w:r>
            <w:r w:rsidRPr="00D40BB7">
              <w:rPr>
                <w:sz w:val="14"/>
                <w:szCs w:val="14"/>
              </w:rPr>
              <w:t xml:space="preserve"> 50 % </w:t>
            </w:r>
            <w:r w:rsidRPr="00E2332B">
              <w:rPr>
                <w:sz w:val="14"/>
                <w:szCs w:val="14"/>
                <w:lang w:val="ru-RU"/>
              </w:rPr>
              <w:t>акций</w:t>
            </w:r>
            <w:r w:rsidRPr="00D40BB7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долей</w:t>
            </w:r>
            <w:r w:rsidRPr="00D40BB7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в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уставном</w:t>
            </w:r>
            <w:r w:rsidRPr="00D40BB7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складочном</w:t>
            </w:r>
            <w:r w:rsidRPr="00D40BB7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капитале</w:t>
            </w:r>
            <w:r w:rsidRPr="00D40BB7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другой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организацией</w:t>
            </w:r>
            <w:r w:rsidRPr="00D40BB7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одновременно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прямо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или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косвенно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контролирующей</w:t>
            </w:r>
            <w:r w:rsidRPr="00D40BB7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доля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участия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более</w:t>
            </w:r>
            <w:r w:rsidRPr="00D40BB7">
              <w:rPr>
                <w:sz w:val="14"/>
                <w:szCs w:val="14"/>
              </w:rPr>
              <w:t xml:space="preserve"> 50 % </w:t>
            </w:r>
            <w:r w:rsidRPr="00E2332B">
              <w:rPr>
                <w:sz w:val="14"/>
                <w:szCs w:val="14"/>
                <w:lang w:val="ru-RU"/>
              </w:rPr>
              <w:t>акций</w:t>
            </w:r>
            <w:r w:rsidRPr="00D40BB7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долей</w:t>
            </w:r>
            <w:r w:rsidRPr="00D40BB7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в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уставном</w:t>
            </w:r>
            <w:r w:rsidRPr="00D40BB7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складочном</w:t>
            </w:r>
            <w:r w:rsidRPr="00D40BB7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капитале</w:t>
            </w:r>
            <w:r w:rsidRPr="00D40BB7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организацию</w:t>
            </w:r>
            <w:r w:rsidRPr="00D40BB7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акции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которой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обращаются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на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организованных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торгах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в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Российской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Федерации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или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на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иностранной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бирже</w:t>
            </w:r>
            <w:r w:rsidR="00D40BB7">
              <w:rPr>
                <w:sz w:val="14"/>
                <w:szCs w:val="14"/>
              </w:rPr>
              <w:t xml:space="preserve"> </w:t>
            </w:r>
            <w:r w:rsidRPr="00D40BB7">
              <w:rPr>
                <w:sz w:val="14"/>
                <w:szCs w:val="14"/>
              </w:rPr>
              <w:t xml:space="preserve">/ </w:t>
            </w:r>
            <w:r w:rsidR="00D40BB7" w:rsidRPr="00D21475">
              <w:rPr>
                <w:sz w:val="14"/>
                <w:szCs w:val="14"/>
              </w:rPr>
              <w:t>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that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is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directly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indirectly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controlled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more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than</w:t>
            </w:r>
            <w:r w:rsidR="00D40BB7" w:rsidRPr="00D40BB7">
              <w:rPr>
                <w:sz w:val="14"/>
                <w:szCs w:val="14"/>
              </w:rPr>
              <w:t xml:space="preserve"> 50% </w:t>
            </w:r>
            <w:r w:rsidR="00D40BB7" w:rsidRPr="00D21475">
              <w:rPr>
                <w:sz w:val="14"/>
                <w:szCs w:val="14"/>
              </w:rPr>
              <w:t>of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shares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stakes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in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authorized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share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capital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by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another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that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simultaneously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directly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indirectly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controls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more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than</w:t>
            </w:r>
            <w:r w:rsidR="00D40BB7" w:rsidRPr="00D40BB7">
              <w:rPr>
                <w:sz w:val="14"/>
                <w:szCs w:val="14"/>
              </w:rPr>
              <w:t xml:space="preserve"> 50% </w:t>
            </w:r>
            <w:r w:rsidR="00D40BB7" w:rsidRPr="00D21475">
              <w:rPr>
                <w:sz w:val="14"/>
                <w:szCs w:val="14"/>
              </w:rPr>
              <w:t>of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shares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stakes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in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authorized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share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capital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whose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shares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are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traded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organized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trading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Russian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Federation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foreign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exchange</w:t>
            </w:r>
            <w:r w:rsidRPr="00E2332B">
              <w:rPr>
                <w:sz w:val="14"/>
                <w:szCs w:val="14"/>
              </w:rPr>
              <w:t>.</w:t>
            </w:r>
          </w:p>
          <w:p w14:paraId="392D24D1" w14:textId="038B254D" w:rsidR="0090404C" w:rsidRPr="0090404C" w:rsidRDefault="0090404C" w:rsidP="0090404C">
            <w:pPr>
              <w:spacing w:before="120" w:line="271" w:lineRule="auto"/>
              <w:ind w:right="62"/>
              <w:rPr>
                <w:i/>
                <w:iCs/>
                <w:sz w:val="14"/>
                <w:szCs w:val="14"/>
              </w:rPr>
            </w:pPr>
            <w:r w:rsidRPr="00E2332B">
              <w:rPr>
                <w:i/>
                <w:iCs/>
                <w:sz w:val="14"/>
                <w:szCs w:val="14"/>
                <w:lang w:val="ru-RU"/>
              </w:rPr>
              <w:t>перейдите</w:t>
            </w: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к</w:t>
            </w: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Части</w:t>
            </w:r>
            <w:r w:rsidRPr="00E2332B">
              <w:rPr>
                <w:i/>
                <w:iCs/>
                <w:sz w:val="14"/>
                <w:szCs w:val="14"/>
              </w:rPr>
              <w:t xml:space="preserve"> 4/</w:t>
            </w:r>
            <w:r w:rsidR="00D40BB7">
              <w:rPr>
                <w:i/>
                <w:iCs/>
                <w:sz w:val="14"/>
                <w:szCs w:val="14"/>
              </w:rPr>
              <w:t xml:space="preserve"> please skip</w:t>
            </w:r>
            <w:r w:rsidR="00D40BB7" w:rsidRPr="00E2332B">
              <w:rPr>
                <w:i/>
                <w:iCs/>
                <w:sz w:val="14"/>
                <w:szCs w:val="14"/>
              </w:rPr>
              <w:t xml:space="preserve"> to</w:t>
            </w:r>
            <w:r w:rsidRPr="00E2332B">
              <w:rPr>
                <w:i/>
                <w:iCs/>
                <w:sz w:val="14"/>
                <w:szCs w:val="14"/>
              </w:rPr>
              <w:t xml:space="preserve"> Part 4</w:t>
            </w:r>
          </w:p>
          <w:p w14:paraId="13EA3128" w14:textId="77777777" w:rsidR="0090404C" w:rsidRPr="0090404C" w:rsidRDefault="0090404C" w:rsidP="0090404C">
            <w:pPr>
              <w:spacing w:before="120" w:line="271" w:lineRule="auto"/>
              <w:ind w:right="62"/>
              <w:rPr>
                <w:bCs/>
                <w:snapToGrid w:val="0"/>
                <w:color w:val="auto"/>
                <w:sz w:val="18"/>
                <w:szCs w:val="18"/>
              </w:rPr>
            </w:pPr>
            <w:r w:rsidRPr="0090404C">
              <w:rPr>
                <w:rFonts w:eastAsiaTheme="minorEastAsia"/>
                <w:color w:val="auto"/>
                <w:sz w:val="18"/>
                <w:szCs w:val="18"/>
              </w:rPr>
              <w:t xml:space="preserve">         </w:t>
            </w: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-45155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02668D">
              <w:rPr>
                <w:rFonts w:eastAsiaTheme="minorEastAsia"/>
                <w:color w:val="auto"/>
                <w:sz w:val="18"/>
                <w:szCs w:val="18"/>
              </w:rPr>
              <w:t xml:space="preserve">    </w:t>
            </w:r>
            <w:r w:rsidRPr="0002668D">
              <w:rPr>
                <w:bCs/>
                <w:snapToGrid w:val="0"/>
                <w:color w:val="auto"/>
                <w:sz w:val="18"/>
                <w:szCs w:val="18"/>
              </w:rPr>
              <w:t xml:space="preserve"> </w:t>
            </w:r>
            <w:r w:rsidRPr="00D84C08">
              <w:rPr>
                <w:bCs/>
                <w:snapToGrid w:val="0"/>
                <w:color w:val="auto"/>
                <w:sz w:val="18"/>
                <w:szCs w:val="18"/>
                <w:lang w:val="ru-RU"/>
              </w:rPr>
              <w:t>Нет</w:t>
            </w:r>
            <w:r w:rsidRPr="0002668D">
              <w:rPr>
                <w:bCs/>
                <w:snapToGrid w:val="0"/>
                <w:color w:val="auto"/>
                <w:sz w:val="18"/>
                <w:szCs w:val="18"/>
              </w:rPr>
              <w:t xml:space="preserve">/ </w:t>
            </w:r>
            <w:r w:rsidRPr="00D84C08">
              <w:rPr>
                <w:bCs/>
                <w:snapToGrid w:val="0"/>
                <w:color w:val="auto"/>
                <w:sz w:val="18"/>
                <w:szCs w:val="18"/>
              </w:rPr>
              <w:t>No</w:t>
            </w:r>
            <w:r w:rsidRPr="0090404C">
              <w:rPr>
                <w:bCs/>
                <w:snapToGrid w:val="0"/>
                <w:color w:val="auto"/>
                <w:sz w:val="18"/>
                <w:szCs w:val="18"/>
              </w:rPr>
              <w:t xml:space="preserve"> </w:t>
            </w:r>
          </w:p>
          <w:p w14:paraId="6D0C01F9" w14:textId="522251DD" w:rsidR="0090404C" w:rsidRPr="00D84C08" w:rsidRDefault="0090404C" w:rsidP="00340C2F">
            <w:pPr>
              <w:spacing w:line="271" w:lineRule="auto"/>
              <w:ind w:left="0" w:right="62" w:firstLine="0"/>
              <w:rPr>
                <w:bCs/>
                <w:snapToGrid w:val="0"/>
                <w:color w:val="auto"/>
                <w:sz w:val="18"/>
                <w:szCs w:val="18"/>
              </w:rPr>
            </w:pP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перейдите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к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вопросу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3.</w:t>
            </w:r>
            <w:r w:rsidRPr="003B01B5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3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/ </w:t>
            </w:r>
            <w:r w:rsidR="002F1C6F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please go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="00D40BB7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to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3.</w:t>
            </w:r>
            <w:r w:rsidRPr="003B01B5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3</w:t>
            </w:r>
          </w:p>
        </w:tc>
      </w:tr>
      <w:tr w:rsidR="005F786B" w:rsidRPr="006E4CA9" w14:paraId="3768A870" w14:textId="77777777" w:rsidTr="00444B9C">
        <w:tc>
          <w:tcPr>
            <w:tcW w:w="11057" w:type="dxa"/>
            <w:gridSpan w:val="3"/>
            <w:shd w:val="clear" w:color="auto" w:fill="B4C6E7" w:themeFill="accent1" w:themeFillTint="66"/>
          </w:tcPr>
          <w:p w14:paraId="71E348B1" w14:textId="2D6D097D" w:rsidR="005F786B" w:rsidRPr="00D84C08" w:rsidRDefault="005F786B" w:rsidP="00D40BB7">
            <w:pPr>
              <w:ind w:left="0" w:firstLine="0"/>
              <w:rPr>
                <w:b/>
                <w:bCs/>
                <w:color w:val="auto"/>
                <w:sz w:val="18"/>
                <w:szCs w:val="18"/>
              </w:rPr>
            </w:pPr>
            <w:r w:rsidRPr="00D84C08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3.3</w:t>
            </w:r>
            <w:r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 xml:space="preserve"> </w:t>
            </w:r>
            <w:r w:rsidRPr="00D84C08">
              <w:rPr>
                <w:b/>
                <w:bCs/>
                <w:color w:val="auto"/>
                <w:sz w:val="18"/>
                <w:szCs w:val="18"/>
                <w:lang w:val="ru-RU"/>
              </w:rPr>
              <w:t>К какому типу относится нефинансовая организация (укажите только один вариант</w:t>
            </w:r>
            <w:proofErr w:type="gramStart"/>
            <w:r w:rsidRPr="00D84C08">
              <w:rPr>
                <w:b/>
                <w:bCs/>
                <w:color w:val="auto"/>
                <w:sz w:val="18"/>
                <w:szCs w:val="18"/>
                <w:lang w:val="ru-RU"/>
              </w:rPr>
              <w:t>)?/</w:t>
            </w:r>
            <w:proofErr w:type="gramEnd"/>
            <w:r w:rsidRPr="00D84C08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r w:rsidR="00D40BB7" w:rsidRPr="00D40BB7">
              <w:rPr>
                <w:b/>
                <w:bCs/>
                <w:color w:val="auto"/>
                <w:sz w:val="18"/>
                <w:szCs w:val="18"/>
              </w:rPr>
              <w:t xml:space="preserve">To which type does your non-financial 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>entity (NFE)</w:t>
            </w:r>
            <w:r w:rsidR="00D40BB7" w:rsidRPr="00D40BB7">
              <w:rPr>
                <w:b/>
                <w:bCs/>
                <w:color w:val="auto"/>
                <w:sz w:val="18"/>
                <w:szCs w:val="18"/>
              </w:rPr>
              <w:t xml:space="preserve"> belong (specify only one option)?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>?</w:t>
            </w:r>
            <w:r w:rsidRPr="00D84C08">
              <w:rPr>
                <w:rStyle w:val="a7"/>
                <w:b/>
                <w:bCs/>
                <w:color w:val="auto"/>
                <w:sz w:val="18"/>
                <w:szCs w:val="18"/>
                <w:lang w:val="ru-RU"/>
              </w:rPr>
              <w:footnoteReference w:id="3"/>
            </w:r>
          </w:p>
        </w:tc>
      </w:tr>
      <w:tr w:rsidR="008154BB" w:rsidRPr="006E4CA9" w14:paraId="1A66D0F5" w14:textId="77777777" w:rsidTr="0074676C">
        <w:tc>
          <w:tcPr>
            <w:tcW w:w="5103" w:type="dxa"/>
            <w:gridSpan w:val="2"/>
            <w:shd w:val="clear" w:color="auto" w:fill="auto"/>
          </w:tcPr>
          <w:p w14:paraId="428960EC" w14:textId="61D12EAD" w:rsidR="008154BB" w:rsidRPr="0074676C" w:rsidRDefault="008154BB" w:rsidP="005F7DDB">
            <w:pPr>
              <w:spacing w:before="120" w:line="271" w:lineRule="auto"/>
              <w:ind w:left="0" w:right="62" w:firstLine="0"/>
              <w:rPr>
                <w:bCs/>
                <w:snapToGrid w:val="0"/>
                <w:color w:val="auto"/>
                <w:sz w:val="16"/>
                <w:szCs w:val="16"/>
              </w:rPr>
            </w:pPr>
            <w:r w:rsidRPr="00D84C08">
              <w:rPr>
                <w:bCs/>
                <w:snapToGrid w:val="0"/>
                <w:color w:val="auto"/>
                <w:sz w:val="18"/>
                <w:szCs w:val="18"/>
              </w:rPr>
              <w:t xml:space="preserve">    </w:t>
            </w: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-212345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86B"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84C08">
              <w:rPr>
                <w:rFonts w:eastAsiaTheme="minorEastAsia"/>
                <w:color w:val="auto"/>
                <w:sz w:val="18"/>
                <w:szCs w:val="18"/>
              </w:rPr>
              <w:t xml:space="preserve">    </w:t>
            </w:r>
            <w:r w:rsidRPr="00D84C08">
              <w:rPr>
                <w:bCs/>
                <w:snapToGrid w:val="0"/>
                <w:color w:val="auto"/>
                <w:sz w:val="18"/>
                <w:szCs w:val="18"/>
              </w:rPr>
              <w:t xml:space="preserve"> </w:t>
            </w:r>
            <w:r w:rsidRPr="0074676C">
              <w:rPr>
                <w:bCs/>
                <w:snapToGrid w:val="0"/>
                <w:color w:val="auto"/>
                <w:sz w:val="16"/>
                <w:szCs w:val="16"/>
                <w:lang w:val="ru-RU"/>
              </w:rPr>
              <w:t>активная</w:t>
            </w:r>
            <w:r w:rsidRPr="0074676C">
              <w:rPr>
                <w:bCs/>
                <w:snapToGrid w:val="0"/>
                <w:color w:val="auto"/>
                <w:sz w:val="16"/>
                <w:szCs w:val="16"/>
              </w:rPr>
              <w:t xml:space="preserve"> </w:t>
            </w:r>
            <w:r w:rsidRPr="0074676C">
              <w:rPr>
                <w:color w:val="auto"/>
                <w:sz w:val="16"/>
                <w:szCs w:val="16"/>
              </w:rPr>
              <w:t>NFE</w:t>
            </w:r>
            <w:r w:rsidRPr="0074676C">
              <w:rPr>
                <w:snapToGrid w:val="0"/>
                <w:color w:val="auto"/>
                <w:sz w:val="16"/>
                <w:szCs w:val="16"/>
              </w:rPr>
              <w:t xml:space="preserve"> /active </w:t>
            </w:r>
            <w:r w:rsidRPr="0074676C">
              <w:rPr>
                <w:color w:val="auto"/>
                <w:sz w:val="16"/>
                <w:szCs w:val="16"/>
              </w:rPr>
              <w:t>NFE</w:t>
            </w:r>
          </w:p>
          <w:p w14:paraId="245319E8" w14:textId="051FCFBF" w:rsidR="008154BB" w:rsidRPr="005774E4" w:rsidRDefault="008154BB" w:rsidP="00D40BB7">
            <w:pPr>
              <w:spacing w:after="0" w:line="276" w:lineRule="auto"/>
              <w:ind w:right="0" w:firstLine="0"/>
              <w:jc w:val="left"/>
              <w:rPr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перейдите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к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Части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4/please </w:t>
            </w:r>
            <w:r w:rsidR="00D40BB7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skip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to Part 4</w:t>
            </w:r>
          </w:p>
        </w:tc>
        <w:tc>
          <w:tcPr>
            <w:tcW w:w="5954" w:type="dxa"/>
            <w:shd w:val="clear" w:color="auto" w:fill="auto"/>
          </w:tcPr>
          <w:p w14:paraId="03BE6AE4" w14:textId="77777777" w:rsidR="008154BB" w:rsidRPr="00D84C08" w:rsidRDefault="008154BB" w:rsidP="005F7DDB">
            <w:pPr>
              <w:spacing w:before="120" w:line="271" w:lineRule="auto"/>
              <w:ind w:left="0" w:right="62" w:firstLine="0"/>
              <w:rPr>
                <w:color w:val="auto"/>
                <w:sz w:val="18"/>
                <w:szCs w:val="18"/>
              </w:rPr>
            </w:pPr>
            <w:r w:rsidRPr="00D84C08">
              <w:rPr>
                <w:bCs/>
                <w:snapToGrid w:val="0"/>
                <w:color w:val="auto"/>
                <w:sz w:val="18"/>
                <w:szCs w:val="18"/>
              </w:rPr>
              <w:t xml:space="preserve">    </w:t>
            </w: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103230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4C08"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84C08">
              <w:rPr>
                <w:snapToGrid w:val="0"/>
                <w:color w:val="auto"/>
                <w:sz w:val="18"/>
                <w:szCs w:val="18"/>
              </w:rPr>
              <w:t xml:space="preserve">   </w:t>
            </w:r>
            <w:r w:rsidRPr="0074676C">
              <w:rPr>
                <w:snapToGrid w:val="0"/>
                <w:color w:val="auto"/>
                <w:sz w:val="16"/>
                <w:szCs w:val="16"/>
                <w:lang w:val="ru-RU"/>
              </w:rPr>
              <w:t>пассивная</w:t>
            </w:r>
            <w:r w:rsidRPr="0074676C">
              <w:rPr>
                <w:snapToGrid w:val="0"/>
                <w:color w:val="auto"/>
                <w:sz w:val="16"/>
                <w:szCs w:val="16"/>
              </w:rPr>
              <w:t xml:space="preserve"> </w:t>
            </w:r>
            <w:r w:rsidRPr="0074676C">
              <w:rPr>
                <w:color w:val="auto"/>
                <w:sz w:val="16"/>
                <w:szCs w:val="16"/>
              </w:rPr>
              <w:t>NFE</w:t>
            </w:r>
            <w:r w:rsidRPr="0074676C">
              <w:rPr>
                <w:snapToGrid w:val="0"/>
                <w:color w:val="auto"/>
                <w:sz w:val="16"/>
                <w:szCs w:val="16"/>
              </w:rPr>
              <w:t xml:space="preserve"> / passive </w:t>
            </w:r>
            <w:r w:rsidRPr="0074676C">
              <w:rPr>
                <w:color w:val="auto"/>
                <w:sz w:val="16"/>
                <w:szCs w:val="16"/>
              </w:rPr>
              <w:t>NFE</w:t>
            </w:r>
          </w:p>
          <w:p w14:paraId="5C7F4AD6" w14:textId="4073DC29" w:rsidR="008154BB" w:rsidRPr="00CF43FE" w:rsidRDefault="008154BB" w:rsidP="00D40BB7">
            <w:pPr>
              <w:spacing w:after="0" w:line="240" w:lineRule="auto"/>
              <w:ind w:right="0" w:firstLine="0"/>
              <w:jc w:val="left"/>
              <w:rPr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необходимо</w:t>
            </w:r>
            <w:r w:rsidRPr="00CF43FE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заполнить</w:t>
            </w:r>
            <w:r w:rsidRPr="00CF43FE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пункт</w:t>
            </w:r>
            <w:r w:rsidRPr="00CF43FE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3.4 /</w:t>
            </w:r>
            <w:r w:rsidR="00D40BB7" w:rsidRPr="00CF43FE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="00D40BB7">
              <w:rPr>
                <w:i/>
                <w:iCs/>
                <w:sz w:val="14"/>
                <w:szCs w:val="14"/>
                <w:lang w:eastAsia="ar-SA"/>
              </w:rPr>
              <w:t>please</w:t>
            </w:r>
            <w:r w:rsidR="00D40BB7" w:rsidRPr="00CF43FE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="00D40BB7">
              <w:rPr>
                <w:i/>
                <w:iCs/>
                <w:sz w:val="14"/>
                <w:szCs w:val="14"/>
                <w:lang w:eastAsia="ar-SA"/>
              </w:rPr>
              <w:t>complete</w:t>
            </w:r>
            <w:r w:rsidRPr="00CF43FE">
              <w:rPr>
                <w:i/>
                <w:iCs/>
                <w:sz w:val="14"/>
                <w:szCs w:val="14"/>
                <w:lang w:eastAsia="ar-SA"/>
              </w:rPr>
              <w:t xml:space="preserve"> 3.4 </w:t>
            </w:r>
          </w:p>
        </w:tc>
      </w:tr>
      <w:tr w:rsidR="00082E68" w:rsidRPr="006E4CA9" w14:paraId="06219EF8" w14:textId="77777777" w:rsidTr="00340C2F">
        <w:tc>
          <w:tcPr>
            <w:tcW w:w="11057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3942A25" w14:textId="1FE25D14" w:rsidR="00082E68" w:rsidRPr="0070043F" w:rsidRDefault="00220215" w:rsidP="0073484F">
            <w:pPr>
              <w:spacing w:line="271" w:lineRule="auto"/>
              <w:ind w:right="62"/>
              <w:rPr>
                <w:bCs/>
                <w:snapToGrid w:val="0"/>
                <w:color w:val="auto"/>
                <w:sz w:val="18"/>
                <w:szCs w:val="18"/>
              </w:rPr>
            </w:pPr>
            <w:r w:rsidRPr="00CF43FE">
              <w:rPr>
                <w:b/>
                <w:snapToGrid w:val="0"/>
                <w:color w:val="auto"/>
                <w:sz w:val="22"/>
              </w:rPr>
              <w:t xml:space="preserve"> </w:t>
            </w:r>
            <w:r w:rsidR="00082E68" w:rsidRPr="0070043F">
              <w:rPr>
                <w:b/>
                <w:bCs/>
                <w:sz w:val="18"/>
                <w:szCs w:val="18"/>
                <w:lang w:val="ru-RU"/>
              </w:rPr>
              <w:t>3</w:t>
            </w:r>
            <w:r w:rsidR="00082E68" w:rsidRPr="0070043F">
              <w:rPr>
                <w:b/>
                <w:bCs/>
                <w:color w:val="auto"/>
                <w:sz w:val="18"/>
                <w:szCs w:val="18"/>
                <w:lang w:val="ru-RU"/>
              </w:rPr>
              <w:t>.</w:t>
            </w:r>
            <w:r w:rsidR="007E5921">
              <w:rPr>
                <w:b/>
                <w:bCs/>
                <w:color w:val="auto"/>
                <w:sz w:val="18"/>
                <w:szCs w:val="18"/>
                <w:lang w:val="ru-RU"/>
              </w:rPr>
              <w:t>4</w:t>
            </w:r>
            <w:r w:rsidR="00082E68" w:rsidRPr="0070043F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r w:rsidR="00082E68" w:rsidRPr="00082E68">
              <w:rPr>
                <w:b/>
                <w:bCs/>
                <w:color w:val="auto"/>
                <w:sz w:val="18"/>
                <w:szCs w:val="18"/>
                <w:lang w:val="ru-RU"/>
              </w:rPr>
              <w:t>Имеются ли среди лиц, прямо или косвенно контролирующих организацию (физические лица, которые в конечном счете прямо или косвенно (через третьих лиц) владеют (имеют преобладающее участие более 25 % в капитале) организацией либо имеют возможность контролировать ее действия), налоговые резиденты иностранного государства</w:t>
            </w:r>
            <w:r w:rsidR="00082E68" w:rsidRPr="0070043F">
              <w:rPr>
                <w:b/>
                <w:bCs/>
                <w:color w:val="auto"/>
                <w:sz w:val="18"/>
                <w:szCs w:val="18"/>
                <w:lang w:val="ru-RU"/>
              </w:rPr>
              <w:t>?</w:t>
            </w:r>
            <w:r w:rsidR="00082E68">
              <w:rPr>
                <w:b/>
                <w:bCs/>
                <w:color w:val="auto"/>
                <w:sz w:val="18"/>
                <w:szCs w:val="18"/>
                <w:lang w:val="ru-RU"/>
              </w:rPr>
              <w:t>/</w:t>
            </w:r>
            <w:r w:rsidR="00082E68" w:rsidRPr="00082E68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r w:rsidR="00082E68" w:rsidRPr="00082E68">
              <w:rPr>
                <w:b/>
                <w:bCs/>
                <w:color w:val="auto"/>
                <w:sz w:val="18"/>
                <w:szCs w:val="18"/>
              </w:rPr>
              <w:t>Are there any foreign tax residents among person</w:t>
            </w:r>
            <w:r w:rsidR="001B3983">
              <w:rPr>
                <w:b/>
                <w:bCs/>
                <w:color w:val="auto"/>
                <w:sz w:val="18"/>
                <w:szCs w:val="18"/>
              </w:rPr>
              <w:t>s</w:t>
            </w:r>
            <w:r w:rsidR="00082E68" w:rsidRPr="00082E68">
              <w:rPr>
                <w:b/>
                <w:bCs/>
                <w:color w:val="auto"/>
                <w:sz w:val="18"/>
                <w:szCs w:val="18"/>
              </w:rPr>
              <w:t xml:space="preserve"> who directly or indirectly control the entity (individuals who ultimately, directly or indirectly (through third parties), own (have a majority stake of more than 25%) the e</w:t>
            </w:r>
            <w:r w:rsidR="002F1C6F">
              <w:rPr>
                <w:b/>
                <w:bCs/>
                <w:color w:val="auto"/>
                <w:sz w:val="18"/>
                <w:szCs w:val="18"/>
              </w:rPr>
              <w:t>ntity or are able to control</w:t>
            </w:r>
            <w:r w:rsidR="00082E68" w:rsidRPr="00082E68">
              <w:rPr>
                <w:b/>
                <w:bCs/>
                <w:color w:val="auto"/>
                <w:sz w:val="18"/>
                <w:szCs w:val="18"/>
              </w:rPr>
              <w:t xml:space="preserve"> its activities)</w:t>
            </w:r>
          </w:p>
        </w:tc>
      </w:tr>
      <w:tr w:rsidR="00082E68" w:rsidRPr="006E4CA9" w14:paraId="57F5B00B" w14:textId="77777777" w:rsidTr="00340C2F">
        <w:trPr>
          <w:trHeight w:val="1111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DC352F" w14:textId="77777777" w:rsidR="00082E68" w:rsidRDefault="00CD5CCD" w:rsidP="0073484F">
            <w:pPr>
              <w:spacing w:before="120" w:line="271" w:lineRule="auto"/>
              <w:ind w:right="62"/>
              <w:rPr>
                <w:bCs/>
                <w:snapToGrid w:val="0"/>
                <w:color w:val="auto"/>
                <w:sz w:val="18"/>
                <w:szCs w:val="18"/>
              </w:rPr>
            </w:pP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137566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68" w:rsidRPr="00AF79FA"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082E68" w:rsidRPr="00AF79FA">
              <w:rPr>
                <w:rFonts w:eastAsiaTheme="minorEastAsia"/>
                <w:color w:val="auto"/>
                <w:sz w:val="18"/>
                <w:szCs w:val="18"/>
              </w:rPr>
              <w:t xml:space="preserve">  </w:t>
            </w:r>
            <w:r w:rsidR="00082E68" w:rsidRPr="00993174">
              <w:rPr>
                <w:bCs/>
                <w:snapToGrid w:val="0"/>
                <w:color w:val="auto"/>
                <w:sz w:val="18"/>
                <w:szCs w:val="18"/>
                <w:lang w:val="ru-RU"/>
              </w:rPr>
              <w:t>Нет</w:t>
            </w:r>
            <w:r w:rsidR="00082E68" w:rsidRPr="00993174">
              <w:rPr>
                <w:bCs/>
                <w:snapToGrid w:val="0"/>
                <w:color w:val="auto"/>
                <w:sz w:val="18"/>
                <w:szCs w:val="18"/>
              </w:rPr>
              <w:t xml:space="preserve">/ No </w:t>
            </w:r>
          </w:p>
          <w:p w14:paraId="64F1228A" w14:textId="6387AD5F" w:rsidR="00082E68" w:rsidRPr="00AF79FA" w:rsidRDefault="00082E68" w:rsidP="0073484F">
            <w:pPr>
              <w:spacing w:before="120"/>
              <w:ind w:right="62"/>
              <w:rPr>
                <w:bCs/>
                <w:snapToGrid w:val="0"/>
                <w:color w:val="auto"/>
                <w:sz w:val="18"/>
                <w:szCs w:val="18"/>
              </w:rPr>
            </w:pPr>
            <w:r w:rsidRPr="009D3D2B">
              <w:rPr>
                <w:i/>
                <w:iCs/>
                <w:sz w:val="16"/>
                <w:szCs w:val="16"/>
                <w:lang w:val="ru-RU"/>
              </w:rPr>
              <w:t>перейдите</w:t>
            </w:r>
            <w:r w:rsidRPr="009D3D2B">
              <w:rPr>
                <w:i/>
                <w:iCs/>
                <w:sz w:val="16"/>
                <w:szCs w:val="16"/>
              </w:rPr>
              <w:t xml:space="preserve"> </w:t>
            </w:r>
            <w:r w:rsidRPr="009D3D2B">
              <w:rPr>
                <w:i/>
                <w:iCs/>
                <w:sz w:val="16"/>
                <w:szCs w:val="16"/>
                <w:lang w:val="ru-RU"/>
              </w:rPr>
              <w:t>к</w:t>
            </w:r>
            <w:r w:rsidRPr="009D3D2B">
              <w:rPr>
                <w:i/>
                <w:iCs/>
                <w:sz w:val="16"/>
                <w:szCs w:val="16"/>
              </w:rPr>
              <w:t xml:space="preserve"> </w:t>
            </w:r>
            <w:r w:rsidRPr="009D3D2B">
              <w:rPr>
                <w:i/>
                <w:iCs/>
                <w:sz w:val="16"/>
                <w:szCs w:val="16"/>
                <w:lang w:val="ru-RU"/>
              </w:rPr>
              <w:t>Части</w:t>
            </w:r>
            <w:r w:rsidRPr="009D3D2B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4</w:t>
            </w:r>
            <w:r w:rsidRPr="009D3D2B">
              <w:rPr>
                <w:i/>
                <w:iCs/>
                <w:sz w:val="16"/>
                <w:szCs w:val="16"/>
              </w:rPr>
              <w:t>/</w:t>
            </w:r>
            <w:r w:rsidR="002F1C6F">
              <w:rPr>
                <w:i/>
                <w:iCs/>
                <w:sz w:val="14"/>
                <w:szCs w:val="14"/>
              </w:rPr>
              <w:t xml:space="preserve"> please skip</w:t>
            </w:r>
            <w:r w:rsidR="002F1C6F" w:rsidRPr="00E2332B">
              <w:rPr>
                <w:i/>
                <w:iCs/>
                <w:sz w:val="14"/>
                <w:szCs w:val="14"/>
              </w:rPr>
              <w:t xml:space="preserve"> to</w:t>
            </w:r>
            <w:r w:rsidRPr="009D3D2B">
              <w:rPr>
                <w:i/>
                <w:iCs/>
                <w:sz w:val="16"/>
                <w:szCs w:val="16"/>
              </w:rPr>
              <w:t xml:space="preserve"> Part </w:t>
            </w:r>
            <w:r>
              <w:rPr>
                <w:i/>
                <w:iCs/>
                <w:sz w:val="16"/>
                <w:szCs w:val="16"/>
              </w:rPr>
              <w:t>4</w:t>
            </w:r>
            <w:r w:rsidRPr="00993174">
              <w:rPr>
                <w:bCs/>
                <w:snapToGrid w:val="0"/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11C6F981" w14:textId="77777777" w:rsidR="00082E68" w:rsidRPr="000626C8" w:rsidRDefault="00CD5CCD" w:rsidP="0073484F">
            <w:pPr>
              <w:spacing w:before="120"/>
              <w:rPr>
                <w:color w:val="auto"/>
                <w:sz w:val="16"/>
                <w:szCs w:val="16"/>
              </w:rPr>
            </w:pP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13130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68" w:rsidRPr="000626C8"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082E68" w:rsidRPr="000626C8">
              <w:rPr>
                <w:rFonts w:eastAsiaTheme="minorEastAsia"/>
                <w:color w:val="auto"/>
                <w:sz w:val="18"/>
                <w:szCs w:val="18"/>
              </w:rPr>
              <w:t xml:space="preserve"> </w:t>
            </w:r>
            <w:r w:rsidR="00082E68" w:rsidRPr="000626C8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="00082E68" w:rsidRPr="00993174">
              <w:rPr>
                <w:bCs/>
                <w:snapToGrid w:val="0"/>
                <w:color w:val="auto"/>
                <w:sz w:val="18"/>
                <w:szCs w:val="18"/>
                <w:lang w:val="ru-RU"/>
              </w:rPr>
              <w:t>Да</w:t>
            </w:r>
            <w:r w:rsidR="00082E68" w:rsidRPr="0002668D">
              <w:rPr>
                <w:bCs/>
                <w:snapToGrid w:val="0"/>
                <w:color w:val="auto"/>
                <w:sz w:val="18"/>
                <w:szCs w:val="18"/>
              </w:rPr>
              <w:t>/</w:t>
            </w:r>
            <w:r w:rsidR="00082E68" w:rsidRPr="00993174">
              <w:rPr>
                <w:bCs/>
                <w:snapToGrid w:val="0"/>
                <w:color w:val="auto"/>
                <w:sz w:val="18"/>
                <w:szCs w:val="18"/>
              </w:rPr>
              <w:t>Yes</w:t>
            </w:r>
          </w:p>
          <w:p w14:paraId="195E7686" w14:textId="617447D1" w:rsidR="00082E68" w:rsidRPr="000626C8" w:rsidRDefault="00082E68" w:rsidP="002F1C6F">
            <w:pPr>
              <w:spacing w:before="120"/>
              <w:ind w:right="62"/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</w:pPr>
            <w:r w:rsidRPr="005774E4">
              <w:rPr>
                <w:i/>
                <w:iCs/>
                <w:sz w:val="14"/>
                <w:szCs w:val="14"/>
                <w:lang w:val="ru-RU"/>
              </w:rPr>
              <w:t>необходимо</w:t>
            </w:r>
            <w:r w:rsidRPr="000626C8">
              <w:rPr>
                <w:i/>
                <w:iCs/>
                <w:sz w:val="14"/>
                <w:szCs w:val="14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заполнить</w:t>
            </w:r>
            <w:r w:rsidRPr="000626C8">
              <w:rPr>
                <w:i/>
                <w:iCs/>
                <w:sz w:val="14"/>
                <w:szCs w:val="14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Анкету</w:t>
            </w:r>
            <w:r w:rsidRPr="000626C8">
              <w:rPr>
                <w:i/>
                <w:iCs/>
                <w:sz w:val="14"/>
                <w:szCs w:val="14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CRS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>-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CP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(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форма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подтверждения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статуса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налогового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резидента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контролирующего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лица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)/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please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="002F1C6F">
              <w:rPr>
                <w:i/>
                <w:iCs/>
                <w:sz w:val="14"/>
                <w:szCs w:val="14"/>
                <w:lang w:eastAsia="ar-SA"/>
              </w:rPr>
              <w:t>complete the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CRS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>-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CP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Questionnaire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(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controlling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person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tax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residence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status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confirmation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form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>).</w:t>
            </w:r>
          </w:p>
        </w:tc>
      </w:tr>
    </w:tbl>
    <w:p w14:paraId="6DC34444" w14:textId="343A09C7" w:rsidR="00814AE9" w:rsidRPr="00D84C08" w:rsidRDefault="00814AE9" w:rsidP="00340C2F">
      <w:pPr>
        <w:spacing w:line="271" w:lineRule="auto"/>
        <w:ind w:left="-1276" w:right="0" w:firstLine="142"/>
        <w:rPr>
          <w:color w:val="auto"/>
          <w:sz w:val="18"/>
          <w:szCs w:val="18"/>
          <w:lang w:val="en-US"/>
        </w:rPr>
      </w:pPr>
      <w:r w:rsidRPr="00D84C08">
        <w:rPr>
          <w:b/>
          <w:snapToGrid w:val="0"/>
          <w:color w:val="auto"/>
          <w:sz w:val="18"/>
          <w:szCs w:val="18"/>
        </w:rPr>
        <w:t>Часть</w:t>
      </w:r>
      <w:r w:rsidRPr="00D84C08">
        <w:rPr>
          <w:b/>
          <w:snapToGrid w:val="0"/>
          <w:color w:val="auto"/>
          <w:sz w:val="18"/>
          <w:szCs w:val="18"/>
          <w:lang w:val="en-US"/>
        </w:rPr>
        <w:t xml:space="preserve"> 4: </w:t>
      </w:r>
      <w:proofErr w:type="spellStart"/>
      <w:r w:rsidR="002E7776" w:rsidRPr="00D84C08">
        <w:rPr>
          <w:snapToGrid w:val="0"/>
          <w:color w:val="auto"/>
          <w:sz w:val="18"/>
          <w:szCs w:val="18"/>
          <w:lang w:val="en-US"/>
        </w:rPr>
        <w:t>Подтверждение</w:t>
      </w:r>
      <w:proofErr w:type="spellEnd"/>
      <w:r w:rsidR="002E7776" w:rsidRPr="00D84C08">
        <w:rPr>
          <w:snapToGrid w:val="0"/>
          <w:color w:val="auto"/>
          <w:sz w:val="18"/>
          <w:szCs w:val="18"/>
          <w:lang w:val="en-US"/>
        </w:rPr>
        <w:t xml:space="preserve"> и </w:t>
      </w:r>
      <w:proofErr w:type="spellStart"/>
      <w:r w:rsidR="002E7776" w:rsidRPr="00D84C08">
        <w:rPr>
          <w:snapToGrid w:val="0"/>
          <w:color w:val="auto"/>
          <w:sz w:val="18"/>
          <w:szCs w:val="18"/>
          <w:lang w:val="en-US"/>
        </w:rPr>
        <w:t>подпись</w:t>
      </w:r>
      <w:proofErr w:type="spellEnd"/>
      <w:r w:rsidR="002E7776" w:rsidRPr="00D84C08">
        <w:rPr>
          <w:b/>
          <w:snapToGrid w:val="0"/>
          <w:color w:val="auto"/>
          <w:sz w:val="18"/>
          <w:szCs w:val="18"/>
          <w:lang w:val="en-US"/>
        </w:rPr>
        <w:t xml:space="preserve"> </w:t>
      </w:r>
      <w:r w:rsidRPr="00D84C08">
        <w:rPr>
          <w:b/>
          <w:snapToGrid w:val="0"/>
          <w:color w:val="auto"/>
          <w:sz w:val="18"/>
          <w:szCs w:val="18"/>
          <w:lang w:val="en-US"/>
        </w:rPr>
        <w:t xml:space="preserve">/Part 4: </w:t>
      </w:r>
      <w:r w:rsidR="002E7776" w:rsidRPr="00D84C08">
        <w:rPr>
          <w:snapToGrid w:val="0"/>
          <w:color w:val="auto"/>
          <w:sz w:val="18"/>
          <w:szCs w:val="18"/>
          <w:lang w:val="en-US"/>
        </w:rPr>
        <w:t>Confirm</w:t>
      </w:r>
      <w:r w:rsidR="00CE75E1">
        <w:rPr>
          <w:snapToGrid w:val="0"/>
          <w:color w:val="auto"/>
          <w:sz w:val="18"/>
          <w:szCs w:val="18"/>
          <w:lang w:val="en-US"/>
        </w:rPr>
        <w:t>ation</w:t>
      </w:r>
      <w:r w:rsidR="002E7776" w:rsidRPr="00D84C08">
        <w:rPr>
          <w:snapToGrid w:val="0"/>
          <w:color w:val="auto"/>
          <w:sz w:val="18"/>
          <w:szCs w:val="18"/>
          <w:lang w:val="en-US"/>
        </w:rPr>
        <w:t xml:space="preserve"> and </w:t>
      </w:r>
      <w:r w:rsidR="00CF43FE">
        <w:rPr>
          <w:snapToGrid w:val="0"/>
          <w:color w:val="auto"/>
          <w:sz w:val="18"/>
          <w:szCs w:val="18"/>
          <w:lang w:val="en-US"/>
        </w:rPr>
        <w:t>s</w:t>
      </w:r>
      <w:r w:rsidR="002E7776" w:rsidRPr="00D84C08">
        <w:rPr>
          <w:snapToGrid w:val="0"/>
          <w:color w:val="auto"/>
          <w:sz w:val="18"/>
          <w:szCs w:val="18"/>
          <w:lang w:val="en-US"/>
        </w:rPr>
        <w:t>ignature</w:t>
      </w:r>
    </w:p>
    <w:tbl>
      <w:tblPr>
        <w:tblStyle w:val="ab"/>
        <w:tblW w:w="11057" w:type="dxa"/>
        <w:tblInd w:w="-1139" w:type="dxa"/>
        <w:tblLook w:val="04A0" w:firstRow="1" w:lastRow="0" w:firstColumn="1" w:lastColumn="0" w:noHBand="0" w:noVBand="1"/>
      </w:tblPr>
      <w:tblGrid>
        <w:gridCol w:w="11057"/>
      </w:tblGrid>
      <w:tr w:rsidR="00814AE9" w:rsidRPr="006E4CA9" w14:paraId="4AE01383" w14:textId="77777777" w:rsidTr="00721801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EE5" w14:textId="494DC201" w:rsidR="00A72E5D" w:rsidRPr="00D84C08" w:rsidRDefault="002E7776" w:rsidP="001B7443">
            <w:pPr>
              <w:pStyle w:val="Default"/>
              <w:spacing w:before="120"/>
              <w:ind w:firstLine="312"/>
              <w:jc w:val="both"/>
              <w:rPr>
                <w:color w:val="auto"/>
                <w:sz w:val="16"/>
                <w:szCs w:val="16"/>
                <w:lang w:val="ru-RU"/>
              </w:rPr>
            </w:pPr>
            <w:r w:rsidRPr="00D84C08">
              <w:rPr>
                <w:color w:val="auto"/>
                <w:sz w:val="16"/>
                <w:szCs w:val="16"/>
                <w:lang w:val="ru-RU"/>
              </w:rPr>
              <w:t xml:space="preserve">Настоящим </w:t>
            </w:r>
            <w:r w:rsidR="00DC1B2C" w:rsidRPr="00D84C08">
              <w:rPr>
                <w:color w:val="auto"/>
                <w:sz w:val="16"/>
                <w:szCs w:val="16"/>
                <w:lang w:val="ru-RU"/>
              </w:rPr>
              <w:t xml:space="preserve">организация подтверждает, что </w:t>
            </w:r>
            <w:r w:rsidR="004F0A15" w:rsidRPr="00D84C08">
              <w:rPr>
                <w:color w:val="auto"/>
                <w:sz w:val="16"/>
                <w:szCs w:val="16"/>
                <w:lang w:val="ru-RU"/>
              </w:rPr>
              <w:t>указанная выше информация в Анкете CRS-E является актуальной, полной и достоверной.</w:t>
            </w:r>
            <w:r w:rsidR="00A72E5D" w:rsidRPr="00D84C08">
              <w:rPr>
                <w:color w:val="auto"/>
                <w:sz w:val="16"/>
                <w:szCs w:val="16"/>
                <w:lang w:val="ru-RU"/>
              </w:rPr>
              <w:t xml:space="preserve"> Организация несет ответственность за предоставление ложных и заведомо недостоверных сведений в соответствии с применимым законодательством.</w:t>
            </w:r>
          </w:p>
          <w:p w14:paraId="22F21B7E" w14:textId="4C2033DC" w:rsidR="005112CF" w:rsidRPr="00D84C08" w:rsidRDefault="005112CF" w:rsidP="001B7443">
            <w:pPr>
              <w:pStyle w:val="Default"/>
              <w:ind w:firstLine="311"/>
              <w:jc w:val="both"/>
              <w:rPr>
                <w:color w:val="auto"/>
                <w:sz w:val="16"/>
                <w:szCs w:val="16"/>
                <w:lang w:val="ru-RU"/>
              </w:rPr>
            </w:pPr>
            <w:r w:rsidRPr="00D84C08">
              <w:rPr>
                <w:color w:val="auto"/>
                <w:sz w:val="16"/>
                <w:szCs w:val="16"/>
                <w:lang w:val="ru-RU"/>
              </w:rPr>
              <w:t xml:space="preserve">Настоящим организация подтверждает, что обладает полномочиями для подписания данной Анкеты </w:t>
            </w:r>
            <w:r w:rsidRPr="001B7443">
              <w:rPr>
                <w:color w:val="auto"/>
                <w:sz w:val="16"/>
                <w:szCs w:val="16"/>
                <w:lang w:val="ru-RU"/>
              </w:rPr>
              <w:t>CRS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>-</w:t>
            </w:r>
            <w:r w:rsidRPr="001B7443">
              <w:rPr>
                <w:color w:val="auto"/>
                <w:sz w:val="16"/>
                <w:szCs w:val="16"/>
                <w:lang w:val="ru-RU"/>
              </w:rPr>
              <w:t>E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>.</w:t>
            </w:r>
          </w:p>
          <w:p w14:paraId="628E11FB" w14:textId="754DC624" w:rsidR="002E7776" w:rsidRPr="00D84C08" w:rsidRDefault="00A72E5D" w:rsidP="001B7443">
            <w:pPr>
              <w:pStyle w:val="Default"/>
              <w:ind w:firstLine="311"/>
              <w:jc w:val="both"/>
              <w:rPr>
                <w:color w:val="auto"/>
                <w:sz w:val="16"/>
                <w:szCs w:val="16"/>
                <w:lang w:val="ru-RU"/>
              </w:rPr>
            </w:pPr>
            <w:r w:rsidRPr="00D84C08">
              <w:rPr>
                <w:color w:val="auto"/>
                <w:sz w:val="16"/>
                <w:szCs w:val="16"/>
                <w:lang w:val="ru-RU"/>
              </w:rPr>
              <w:t xml:space="preserve">При изменении любой указанной выше информации организация обязуется незамедлительно уведомить </w:t>
            </w:r>
            <w:r w:rsidR="005112CF" w:rsidRPr="00D84C08">
              <w:rPr>
                <w:color w:val="auto"/>
                <w:sz w:val="16"/>
                <w:szCs w:val="16"/>
                <w:lang w:val="ru-RU"/>
              </w:rPr>
              <w:t xml:space="preserve">АО «МБ Банк» 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>о смене обстоятельств, оказывающих влияние на статус налогового резидентства организации, либо контролирующих лиц, выгодоприобретателей, или делающих некорректной предоставленную в Анкете</w:t>
            </w:r>
            <w:r w:rsidR="005112CF" w:rsidRPr="00D84C08">
              <w:rPr>
                <w:color w:val="auto"/>
                <w:sz w:val="16"/>
                <w:szCs w:val="16"/>
                <w:lang w:val="ru-RU"/>
              </w:rPr>
              <w:t xml:space="preserve"> </w:t>
            </w:r>
            <w:r w:rsidR="005112CF" w:rsidRPr="001B7443">
              <w:rPr>
                <w:color w:val="auto"/>
                <w:sz w:val="16"/>
                <w:szCs w:val="16"/>
                <w:lang w:val="ru-RU"/>
              </w:rPr>
              <w:t>CRS</w:t>
            </w:r>
            <w:r w:rsidR="005112CF" w:rsidRPr="00D84C08">
              <w:rPr>
                <w:color w:val="auto"/>
                <w:sz w:val="16"/>
                <w:szCs w:val="16"/>
                <w:lang w:val="ru-RU"/>
              </w:rPr>
              <w:t>-</w:t>
            </w:r>
            <w:r w:rsidR="005112CF" w:rsidRPr="001B7443">
              <w:rPr>
                <w:color w:val="auto"/>
                <w:sz w:val="16"/>
                <w:szCs w:val="16"/>
                <w:lang w:val="ru-RU"/>
              </w:rPr>
              <w:t>E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 xml:space="preserve"> информацию. После информирования организация обязуется в течение </w:t>
            </w:r>
            <w:r w:rsidR="000679DB" w:rsidRPr="000679DB">
              <w:rPr>
                <w:color w:val="auto"/>
                <w:sz w:val="16"/>
                <w:szCs w:val="16"/>
                <w:lang w:val="ru-RU"/>
              </w:rPr>
              <w:t>5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 xml:space="preserve"> рабочих дней предоставить обновленную Анкету </w:t>
            </w:r>
            <w:r w:rsidR="005112CF" w:rsidRPr="001B7443">
              <w:rPr>
                <w:color w:val="auto"/>
                <w:sz w:val="16"/>
                <w:szCs w:val="16"/>
                <w:lang w:val="ru-RU"/>
              </w:rPr>
              <w:t>CRS</w:t>
            </w:r>
            <w:r w:rsidR="005112CF" w:rsidRPr="00D84C08">
              <w:rPr>
                <w:color w:val="auto"/>
                <w:sz w:val="16"/>
                <w:szCs w:val="16"/>
                <w:lang w:val="ru-RU"/>
              </w:rPr>
              <w:t>-</w:t>
            </w:r>
            <w:r w:rsidR="005112CF" w:rsidRPr="001B7443">
              <w:rPr>
                <w:color w:val="auto"/>
                <w:sz w:val="16"/>
                <w:szCs w:val="16"/>
                <w:lang w:val="ru-RU"/>
              </w:rPr>
              <w:t>E</w:t>
            </w:r>
            <w:r w:rsidR="005112CF" w:rsidRPr="00D84C08">
              <w:rPr>
                <w:color w:val="auto"/>
                <w:sz w:val="16"/>
                <w:szCs w:val="16"/>
                <w:lang w:val="ru-RU"/>
              </w:rPr>
              <w:t xml:space="preserve"> 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 xml:space="preserve">в </w:t>
            </w:r>
            <w:r w:rsidR="005112CF" w:rsidRPr="00D84C08">
              <w:rPr>
                <w:color w:val="auto"/>
                <w:sz w:val="16"/>
                <w:szCs w:val="16"/>
                <w:lang w:val="ru-RU"/>
              </w:rPr>
              <w:t>АО «МБ Банк»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>.</w:t>
            </w:r>
          </w:p>
          <w:p w14:paraId="08F73A69" w14:textId="5365437E" w:rsidR="005112CF" w:rsidRPr="00D84C08" w:rsidRDefault="005112CF" w:rsidP="001B7443">
            <w:pPr>
              <w:pStyle w:val="Defaul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11"/>
              <w:jc w:val="both"/>
              <w:rPr>
                <w:color w:val="auto"/>
                <w:sz w:val="16"/>
                <w:szCs w:val="16"/>
                <w:lang w:val="ru-RU"/>
              </w:rPr>
            </w:pPr>
            <w:r w:rsidRPr="00D84C08">
              <w:rPr>
                <w:color w:val="auto"/>
                <w:sz w:val="16"/>
                <w:szCs w:val="16"/>
                <w:lang w:val="ru-RU"/>
              </w:rPr>
              <w:t>Организация соглашается с тем, что предоставленная информация может быть передана АО «МБ Банк» в федеральный орган исполнительной власти Российской Федерации, уполномоченный по контролю и надзору в области налогов и сборов, для ее последующей передачи в иностранный налоговый орган соответствующей страны согласно условиям межгосударственного соглашения по обмену информацией о финансовых счетах.</w:t>
            </w:r>
          </w:p>
          <w:p w14:paraId="25563AFE" w14:textId="39480419" w:rsidR="00A72E5D" w:rsidRPr="009335B8" w:rsidRDefault="004F0A15" w:rsidP="00CE75E1">
            <w:pPr>
              <w:pStyle w:val="Default"/>
              <w:ind w:firstLine="311"/>
              <w:jc w:val="both"/>
              <w:rPr>
                <w:color w:val="auto"/>
                <w:sz w:val="16"/>
                <w:szCs w:val="16"/>
              </w:rPr>
            </w:pPr>
            <w:r w:rsidRPr="009335B8">
              <w:rPr>
                <w:color w:val="auto"/>
                <w:sz w:val="16"/>
                <w:szCs w:val="16"/>
              </w:rPr>
              <w:t xml:space="preserve">The entity hereby confirms that information provided in this </w:t>
            </w:r>
            <w:r w:rsidR="00FF7353" w:rsidRPr="009335B8">
              <w:rPr>
                <w:color w:val="auto"/>
                <w:sz w:val="16"/>
                <w:szCs w:val="16"/>
              </w:rPr>
              <w:t xml:space="preserve">CRS-E </w:t>
            </w:r>
            <w:r w:rsidRPr="009335B8">
              <w:rPr>
                <w:color w:val="auto"/>
                <w:sz w:val="16"/>
                <w:szCs w:val="16"/>
              </w:rPr>
              <w:t xml:space="preserve">Questionnaire is </w:t>
            </w:r>
            <w:r w:rsidR="00CE75E1">
              <w:rPr>
                <w:color w:val="auto"/>
                <w:sz w:val="16"/>
                <w:szCs w:val="16"/>
              </w:rPr>
              <w:t>up-to-date</w:t>
            </w:r>
            <w:r w:rsidRPr="009335B8">
              <w:rPr>
                <w:color w:val="auto"/>
                <w:sz w:val="16"/>
                <w:szCs w:val="16"/>
              </w:rPr>
              <w:t>, complete and correct.</w:t>
            </w:r>
            <w:r w:rsidR="00A72E5D" w:rsidRPr="009335B8">
              <w:rPr>
                <w:color w:val="auto"/>
                <w:sz w:val="16"/>
                <w:szCs w:val="16"/>
              </w:rPr>
              <w:t xml:space="preserve"> The entity is responsible for providing false and knowingly unreliable information in accordance with applicable law.</w:t>
            </w:r>
          </w:p>
          <w:p w14:paraId="0457AE47" w14:textId="03DB42D4" w:rsidR="005112CF" w:rsidRPr="009335B8" w:rsidRDefault="005112CF" w:rsidP="00CE75E1">
            <w:pPr>
              <w:pStyle w:val="Default"/>
              <w:ind w:firstLine="311"/>
              <w:jc w:val="both"/>
              <w:rPr>
                <w:color w:val="auto"/>
                <w:sz w:val="16"/>
                <w:szCs w:val="16"/>
              </w:rPr>
            </w:pPr>
            <w:r w:rsidRPr="009335B8">
              <w:rPr>
                <w:color w:val="auto"/>
                <w:sz w:val="16"/>
                <w:szCs w:val="16"/>
              </w:rPr>
              <w:t xml:space="preserve">The entity hereby confirms that </w:t>
            </w:r>
            <w:r w:rsidR="00CE75E1">
              <w:rPr>
                <w:color w:val="auto"/>
                <w:sz w:val="16"/>
                <w:szCs w:val="16"/>
              </w:rPr>
              <w:t>it</w:t>
            </w:r>
            <w:r w:rsidRPr="009335B8">
              <w:rPr>
                <w:color w:val="auto"/>
                <w:sz w:val="16"/>
                <w:szCs w:val="16"/>
              </w:rPr>
              <w:t xml:space="preserve"> is authorized to sign this </w:t>
            </w:r>
            <w:r w:rsidR="00FF7353" w:rsidRPr="009335B8">
              <w:rPr>
                <w:color w:val="auto"/>
                <w:sz w:val="16"/>
                <w:szCs w:val="16"/>
              </w:rPr>
              <w:t xml:space="preserve">CRS-E </w:t>
            </w:r>
            <w:r w:rsidRPr="009335B8">
              <w:rPr>
                <w:color w:val="auto"/>
                <w:sz w:val="16"/>
                <w:szCs w:val="16"/>
              </w:rPr>
              <w:t>Questionnaire.</w:t>
            </w:r>
          </w:p>
          <w:p w14:paraId="3A933EF9" w14:textId="3EBC6956" w:rsidR="005112CF" w:rsidRPr="009335B8" w:rsidRDefault="005112CF" w:rsidP="00CE75E1">
            <w:pPr>
              <w:pStyle w:val="Default"/>
              <w:ind w:firstLine="311"/>
              <w:jc w:val="both"/>
              <w:rPr>
                <w:color w:val="auto"/>
                <w:sz w:val="16"/>
                <w:szCs w:val="16"/>
              </w:rPr>
            </w:pPr>
            <w:r w:rsidRPr="009335B8">
              <w:rPr>
                <w:color w:val="auto"/>
                <w:sz w:val="16"/>
                <w:szCs w:val="16"/>
              </w:rPr>
              <w:t>In case of change of any information provided above the entity undertakes to immediately notify JSC «MB Bank» of any circumstances affecting the tax residence</w:t>
            </w:r>
            <w:r w:rsidR="00CE75E1">
              <w:rPr>
                <w:color w:val="auto"/>
                <w:sz w:val="16"/>
                <w:szCs w:val="16"/>
              </w:rPr>
              <w:t xml:space="preserve"> status</w:t>
            </w:r>
            <w:r w:rsidRPr="009335B8">
              <w:rPr>
                <w:color w:val="auto"/>
                <w:sz w:val="16"/>
                <w:szCs w:val="16"/>
              </w:rPr>
              <w:t xml:space="preserve"> of the organization or controlling per</w:t>
            </w:r>
            <w:r w:rsidR="00CE75E1">
              <w:rPr>
                <w:color w:val="auto"/>
                <w:sz w:val="16"/>
                <w:szCs w:val="16"/>
              </w:rPr>
              <w:t>sons, beneficiaries, or making the</w:t>
            </w:r>
            <w:r w:rsidRPr="009335B8">
              <w:rPr>
                <w:color w:val="auto"/>
                <w:sz w:val="16"/>
                <w:szCs w:val="16"/>
              </w:rPr>
              <w:t xml:space="preserve"> information provided </w:t>
            </w:r>
            <w:r w:rsidR="00CE75E1">
              <w:rPr>
                <w:color w:val="auto"/>
                <w:sz w:val="16"/>
                <w:szCs w:val="16"/>
              </w:rPr>
              <w:t>through</w:t>
            </w:r>
            <w:r w:rsidRPr="009335B8">
              <w:rPr>
                <w:color w:val="auto"/>
                <w:sz w:val="16"/>
                <w:szCs w:val="16"/>
              </w:rPr>
              <w:t xml:space="preserve"> the </w:t>
            </w:r>
            <w:r w:rsidR="00FF7353" w:rsidRPr="009335B8">
              <w:rPr>
                <w:color w:val="auto"/>
                <w:sz w:val="16"/>
                <w:szCs w:val="16"/>
              </w:rPr>
              <w:t xml:space="preserve">CRS-E </w:t>
            </w:r>
            <w:r w:rsidRPr="009335B8">
              <w:rPr>
                <w:color w:val="auto"/>
                <w:sz w:val="16"/>
                <w:szCs w:val="16"/>
              </w:rPr>
              <w:t>Questionnaire</w:t>
            </w:r>
            <w:r w:rsidR="00CE75E1">
              <w:rPr>
                <w:color w:val="auto"/>
                <w:sz w:val="16"/>
                <w:szCs w:val="16"/>
              </w:rPr>
              <w:t xml:space="preserve"> incorrect</w:t>
            </w:r>
            <w:r w:rsidRPr="009335B8">
              <w:rPr>
                <w:color w:val="auto"/>
                <w:sz w:val="16"/>
                <w:szCs w:val="16"/>
              </w:rPr>
              <w:t xml:space="preserve">. After informing the Bank, the entity undertakes to provide the updated </w:t>
            </w:r>
            <w:r w:rsidR="00FF7353" w:rsidRPr="009335B8">
              <w:rPr>
                <w:color w:val="auto"/>
                <w:sz w:val="16"/>
                <w:szCs w:val="16"/>
              </w:rPr>
              <w:t xml:space="preserve">CRS-E </w:t>
            </w:r>
            <w:r w:rsidRPr="009335B8">
              <w:rPr>
                <w:color w:val="auto"/>
                <w:sz w:val="16"/>
                <w:szCs w:val="16"/>
              </w:rPr>
              <w:t xml:space="preserve">Questionnaire to JSC «MB Bank» within </w:t>
            </w:r>
            <w:r w:rsidR="000679DB">
              <w:rPr>
                <w:color w:val="auto"/>
                <w:sz w:val="16"/>
                <w:szCs w:val="16"/>
              </w:rPr>
              <w:t>5</w:t>
            </w:r>
            <w:r w:rsidRPr="009335B8">
              <w:rPr>
                <w:color w:val="auto"/>
                <w:sz w:val="16"/>
                <w:szCs w:val="16"/>
              </w:rPr>
              <w:t xml:space="preserve"> working days.</w:t>
            </w:r>
          </w:p>
          <w:p w14:paraId="0C3D648A" w14:textId="11C22A8B" w:rsidR="004F0A15" w:rsidRPr="00227688" w:rsidRDefault="005112CF" w:rsidP="00CE75E1">
            <w:pPr>
              <w:pStyle w:val="Default"/>
              <w:ind w:firstLine="311"/>
              <w:jc w:val="both"/>
              <w:rPr>
                <w:color w:val="auto"/>
                <w:sz w:val="16"/>
                <w:szCs w:val="16"/>
              </w:rPr>
            </w:pPr>
            <w:r w:rsidRPr="00227688">
              <w:rPr>
                <w:color w:val="auto"/>
                <w:sz w:val="16"/>
                <w:szCs w:val="16"/>
              </w:rPr>
              <w:t>The entity agree</w:t>
            </w:r>
            <w:r w:rsidR="00CE75E1">
              <w:rPr>
                <w:color w:val="auto"/>
                <w:sz w:val="16"/>
                <w:szCs w:val="16"/>
              </w:rPr>
              <w:t>s</w:t>
            </w:r>
            <w:r w:rsidRPr="00227688">
              <w:rPr>
                <w:color w:val="auto"/>
                <w:sz w:val="16"/>
                <w:szCs w:val="16"/>
              </w:rPr>
              <w:t xml:space="preserve"> that the information provided may be transferred by JSC «MB Bank» </w:t>
            </w:r>
            <w:r w:rsidR="00CE75E1" w:rsidRPr="00CE75E1">
              <w:rPr>
                <w:color w:val="auto"/>
                <w:sz w:val="16"/>
                <w:szCs w:val="16"/>
              </w:rPr>
              <w:t>to the federal executive body of the Russian Federation authorized to control and supervise taxes and levies</w:t>
            </w:r>
            <w:r w:rsidRPr="00227688">
              <w:rPr>
                <w:color w:val="auto"/>
                <w:sz w:val="16"/>
                <w:szCs w:val="16"/>
              </w:rPr>
              <w:t xml:space="preserve"> for subsequent transfer to a foreign tax authority of the relevant country, according to the terms of the intergovernmental agreement on the exchange of information on financial accounts.</w:t>
            </w:r>
          </w:p>
          <w:p w14:paraId="5642F48A" w14:textId="77777777" w:rsidR="00F03271" w:rsidRPr="009335B8" w:rsidRDefault="00F03271" w:rsidP="00F75139">
            <w:pPr>
              <w:ind w:right="-1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  <w:p w14:paraId="775E2CC5" w14:textId="55206156" w:rsidR="0035073A" w:rsidRPr="003A669D" w:rsidRDefault="0035073A" w:rsidP="00F75139">
            <w:pPr>
              <w:ind w:right="-1" w:firstLine="0"/>
              <w:jc w:val="left"/>
              <w:rPr>
                <w:color w:val="auto"/>
                <w:sz w:val="16"/>
                <w:szCs w:val="16"/>
              </w:rPr>
            </w:pPr>
            <w:r w:rsidRPr="003A669D">
              <w:rPr>
                <w:b/>
                <w:bCs/>
                <w:color w:val="auto"/>
                <w:sz w:val="16"/>
                <w:szCs w:val="16"/>
                <w:lang w:val="ru-RU"/>
              </w:rPr>
              <w:t>ФИО</w:t>
            </w:r>
            <w:r w:rsidRPr="003A669D">
              <w:rPr>
                <w:b/>
                <w:bCs/>
                <w:color w:val="auto"/>
                <w:sz w:val="16"/>
                <w:szCs w:val="16"/>
              </w:rPr>
              <w:t>/</w:t>
            </w:r>
            <w:r w:rsidRPr="003A669D">
              <w:rPr>
                <w:b/>
                <w:bCs/>
                <w:color w:val="auto"/>
                <w:sz w:val="16"/>
                <w:szCs w:val="16"/>
                <w:lang w:val="ru-RU"/>
              </w:rPr>
              <w:t>Должность</w:t>
            </w:r>
            <w:r w:rsidRPr="003A669D">
              <w:rPr>
                <w:b/>
                <w:bCs/>
                <w:color w:val="auto"/>
                <w:sz w:val="16"/>
                <w:szCs w:val="16"/>
              </w:rPr>
              <w:t xml:space="preserve"> / Full Name/Title</w:t>
            </w:r>
            <w:r w:rsidRPr="003A669D">
              <w:rPr>
                <w:rStyle w:val="a7"/>
                <w:color w:val="auto"/>
                <w:sz w:val="16"/>
                <w:szCs w:val="16"/>
              </w:rPr>
              <w:footnoteReference w:id="4"/>
            </w:r>
            <w:r w:rsidRPr="003A669D">
              <w:rPr>
                <w:color w:val="auto"/>
                <w:sz w:val="16"/>
                <w:szCs w:val="16"/>
              </w:rPr>
              <w:t>________________________________________________________________________</w:t>
            </w:r>
          </w:p>
          <w:p w14:paraId="0F574753" w14:textId="4CD32F49" w:rsidR="00814AE9" w:rsidRPr="003A669D" w:rsidRDefault="00814AE9" w:rsidP="00F75139">
            <w:pPr>
              <w:ind w:right="-1" w:firstLine="0"/>
              <w:jc w:val="left"/>
              <w:rPr>
                <w:color w:val="auto"/>
                <w:sz w:val="16"/>
                <w:szCs w:val="16"/>
              </w:rPr>
            </w:pPr>
            <w:r w:rsidRPr="003A669D">
              <w:rPr>
                <w:b/>
                <w:bCs/>
                <w:color w:val="auto"/>
                <w:sz w:val="16"/>
                <w:szCs w:val="16"/>
                <w:lang w:val="ru-RU"/>
              </w:rPr>
              <w:t>Подпись</w:t>
            </w:r>
            <w:r w:rsidRPr="003A669D">
              <w:rPr>
                <w:b/>
                <w:bCs/>
                <w:color w:val="auto"/>
                <w:sz w:val="16"/>
                <w:szCs w:val="16"/>
              </w:rPr>
              <w:t>/Signature</w:t>
            </w:r>
            <w:r w:rsidRPr="003A669D">
              <w:rPr>
                <w:color w:val="auto"/>
                <w:sz w:val="16"/>
                <w:szCs w:val="16"/>
              </w:rPr>
              <w:t>: ___________________________________________</w:t>
            </w:r>
          </w:p>
          <w:p w14:paraId="7E66DAAD" w14:textId="78820958" w:rsidR="00814AE9" w:rsidRPr="009335B8" w:rsidRDefault="00814AE9" w:rsidP="00227688">
            <w:pPr>
              <w:spacing w:after="120" w:line="271" w:lineRule="auto"/>
              <w:ind w:left="11" w:right="0" w:firstLine="0"/>
              <w:rPr>
                <w:b/>
                <w:color w:val="auto"/>
                <w:sz w:val="20"/>
                <w:szCs w:val="20"/>
              </w:rPr>
            </w:pPr>
            <w:r w:rsidRPr="003A669D">
              <w:rPr>
                <w:b/>
                <w:bCs/>
                <w:color w:val="auto"/>
                <w:sz w:val="16"/>
                <w:szCs w:val="16"/>
                <w:lang w:val="ru-RU"/>
              </w:rPr>
              <w:t>Дата</w:t>
            </w:r>
            <w:r w:rsidRPr="003A669D">
              <w:rPr>
                <w:b/>
                <w:bCs/>
                <w:color w:val="auto"/>
                <w:sz w:val="16"/>
                <w:szCs w:val="16"/>
              </w:rPr>
              <w:t>/Date: (dd/mm/</w:t>
            </w:r>
            <w:proofErr w:type="spellStart"/>
            <w:r w:rsidRPr="003A669D">
              <w:rPr>
                <w:b/>
                <w:bCs/>
                <w:color w:val="auto"/>
                <w:sz w:val="16"/>
                <w:szCs w:val="16"/>
              </w:rPr>
              <w:t>yyyy</w:t>
            </w:r>
            <w:proofErr w:type="spellEnd"/>
            <w:r w:rsidRPr="003A669D">
              <w:rPr>
                <w:b/>
                <w:bCs/>
                <w:color w:val="auto"/>
                <w:sz w:val="16"/>
                <w:szCs w:val="16"/>
              </w:rPr>
              <w:t>)</w:t>
            </w:r>
            <w:r w:rsidRPr="003A669D">
              <w:rPr>
                <w:color w:val="auto"/>
                <w:sz w:val="16"/>
                <w:szCs w:val="16"/>
              </w:rPr>
              <w:t xml:space="preserve"> ______________________________________</w:t>
            </w:r>
          </w:p>
        </w:tc>
      </w:tr>
    </w:tbl>
    <w:p w14:paraId="21549710" w14:textId="77777777" w:rsidR="00876094" w:rsidRPr="009335B8" w:rsidRDefault="00876094" w:rsidP="00693659">
      <w:pPr>
        <w:spacing w:before="240" w:line="240" w:lineRule="auto"/>
        <w:ind w:left="0" w:right="-8" w:firstLine="0"/>
        <w:contextualSpacing/>
        <w:outlineLvl w:val="0"/>
        <w:rPr>
          <w:bCs/>
          <w:sz w:val="18"/>
          <w:szCs w:val="18"/>
          <w:lang w:val="en-US" w:eastAsia="ar-SA"/>
        </w:rPr>
      </w:pPr>
    </w:p>
    <w:sectPr w:rsidR="00876094" w:rsidRPr="009335B8" w:rsidSect="005F7DDB">
      <w:pgSz w:w="11906" w:h="16838"/>
      <w:pgMar w:top="244" w:right="425" w:bottom="24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93EF" w14:textId="77777777" w:rsidR="006D2273" w:rsidRDefault="006D2273" w:rsidP="00814AE9">
      <w:pPr>
        <w:spacing w:after="0" w:line="240" w:lineRule="auto"/>
      </w:pPr>
      <w:r>
        <w:separator/>
      </w:r>
    </w:p>
  </w:endnote>
  <w:endnote w:type="continuationSeparator" w:id="0">
    <w:p w14:paraId="7C48E95E" w14:textId="77777777" w:rsidR="006D2273" w:rsidRDefault="006D2273" w:rsidP="0081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eiryo UI">
    <w:altName w:val="@MS UI Gothic"/>
    <w:charset w:val="80"/>
    <w:family w:val="swiss"/>
    <w:pitch w:val="variable"/>
    <w:sig w:usb0="E10102FF" w:usb1="EAC7FFFF" w:usb2="0801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960C" w14:textId="77777777" w:rsidR="006D2273" w:rsidRDefault="006D2273" w:rsidP="00814AE9">
      <w:pPr>
        <w:spacing w:after="0" w:line="240" w:lineRule="auto"/>
      </w:pPr>
      <w:r>
        <w:separator/>
      </w:r>
    </w:p>
  </w:footnote>
  <w:footnote w:type="continuationSeparator" w:id="0">
    <w:p w14:paraId="07336D2D" w14:textId="77777777" w:rsidR="006D2273" w:rsidRDefault="006D2273" w:rsidP="00814AE9">
      <w:pPr>
        <w:spacing w:after="0" w:line="240" w:lineRule="auto"/>
      </w:pPr>
      <w:r>
        <w:continuationSeparator/>
      </w:r>
    </w:p>
  </w:footnote>
  <w:footnote w:id="1">
    <w:p w14:paraId="42A37160" w14:textId="77777777" w:rsidR="00BB482C" w:rsidRPr="008F7F6F" w:rsidRDefault="00BB482C" w:rsidP="00BB482C">
      <w:pPr>
        <w:pStyle w:val="a5"/>
        <w:ind w:left="-1134"/>
        <w:contextualSpacing/>
        <w:jc w:val="both"/>
        <w:rPr>
          <w:sz w:val="12"/>
          <w:szCs w:val="12"/>
        </w:rPr>
      </w:pPr>
      <w:r w:rsidRPr="00641EB3">
        <w:rPr>
          <w:rStyle w:val="a7"/>
          <w:sz w:val="16"/>
          <w:szCs w:val="16"/>
        </w:rPr>
        <w:footnoteRef/>
      </w:r>
      <w:r w:rsidRPr="00641EB3">
        <w:rPr>
          <w:sz w:val="16"/>
          <w:szCs w:val="16"/>
        </w:rPr>
        <w:t xml:space="preserve"> </w:t>
      </w:r>
      <w:r w:rsidRPr="008F7F6F">
        <w:rPr>
          <w:sz w:val="12"/>
          <w:szCs w:val="12"/>
        </w:rPr>
        <w:t>Common Reporting Standard - единый стандарт отчетности, по международному автоматическому обмену финансовой информацией.</w:t>
      </w:r>
    </w:p>
    <w:p w14:paraId="7B9943FF" w14:textId="13415927" w:rsidR="00BB482C" w:rsidRDefault="00BB482C">
      <w:pPr>
        <w:pStyle w:val="a5"/>
      </w:pPr>
    </w:p>
  </w:footnote>
  <w:footnote w:id="2">
    <w:p w14:paraId="543CB44B" w14:textId="093FEE3D" w:rsidR="0074676C" w:rsidRPr="0074676C" w:rsidRDefault="0074676C" w:rsidP="0074676C">
      <w:pPr>
        <w:pStyle w:val="a5"/>
        <w:ind w:left="-1134"/>
        <w:jc w:val="both"/>
        <w:rPr>
          <w:lang w:val="en-US"/>
        </w:rPr>
      </w:pPr>
      <w:r w:rsidRPr="0074676C">
        <w:rPr>
          <w:rStyle w:val="a7"/>
          <w:sz w:val="14"/>
          <w:szCs w:val="14"/>
        </w:rPr>
        <w:footnoteRef/>
      </w:r>
      <w:r w:rsidRPr="0074676C">
        <w:rPr>
          <w:sz w:val="14"/>
          <w:szCs w:val="14"/>
          <w:lang w:val="en-US"/>
        </w:rPr>
        <w:t xml:space="preserve"> </w:t>
      </w:r>
      <w:r w:rsidRPr="0074676C">
        <w:rPr>
          <w:sz w:val="12"/>
          <w:szCs w:val="12"/>
        </w:rPr>
        <w:t>Опр</w:t>
      </w:r>
      <w:r w:rsidRPr="00693659">
        <w:rPr>
          <w:sz w:val="12"/>
          <w:szCs w:val="12"/>
        </w:rPr>
        <w:t>еделение</w:t>
      </w:r>
      <w:r w:rsidRPr="0074676C">
        <w:rPr>
          <w:sz w:val="12"/>
          <w:szCs w:val="12"/>
          <w:lang w:val="en-US"/>
        </w:rPr>
        <w:t xml:space="preserve"> </w:t>
      </w:r>
      <w:r>
        <w:rPr>
          <w:sz w:val="12"/>
          <w:szCs w:val="12"/>
        </w:rPr>
        <w:t>организации</w:t>
      </w:r>
      <w:r w:rsidRPr="0074676C">
        <w:rPr>
          <w:sz w:val="12"/>
          <w:szCs w:val="12"/>
          <w:lang w:val="en-US"/>
        </w:rPr>
        <w:t xml:space="preserve"> </w:t>
      </w:r>
      <w:r>
        <w:rPr>
          <w:sz w:val="12"/>
          <w:szCs w:val="12"/>
        </w:rPr>
        <w:t>финансового</w:t>
      </w:r>
      <w:r w:rsidRPr="0074676C">
        <w:rPr>
          <w:sz w:val="12"/>
          <w:szCs w:val="12"/>
          <w:lang w:val="en-US"/>
        </w:rPr>
        <w:t xml:space="preserve"> </w:t>
      </w:r>
      <w:r>
        <w:rPr>
          <w:sz w:val="12"/>
          <w:szCs w:val="12"/>
        </w:rPr>
        <w:t>рынка</w:t>
      </w:r>
      <w:r w:rsidRPr="0074676C">
        <w:rPr>
          <w:sz w:val="12"/>
          <w:szCs w:val="12"/>
          <w:lang w:val="en-US"/>
        </w:rPr>
        <w:t xml:space="preserve"> (</w:t>
      </w:r>
      <w:r>
        <w:rPr>
          <w:sz w:val="12"/>
          <w:szCs w:val="12"/>
        </w:rPr>
        <w:t>ОФР</w:t>
      </w:r>
      <w:proofErr w:type="gramStart"/>
      <w:r w:rsidRPr="0074676C">
        <w:rPr>
          <w:sz w:val="12"/>
          <w:szCs w:val="12"/>
          <w:lang w:val="en-US"/>
        </w:rPr>
        <w:t>) )</w:t>
      </w:r>
      <w:proofErr w:type="gramEnd"/>
      <w:r w:rsidRPr="0074676C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дано</w:t>
      </w:r>
      <w:r w:rsidRPr="0074676C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в</w:t>
      </w:r>
      <w:r w:rsidRPr="0074676C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Информации</w:t>
      </w:r>
      <w:r w:rsidRPr="0074676C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по</w:t>
      </w:r>
      <w:r w:rsidRPr="0074676C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требованиям</w:t>
      </w:r>
      <w:r w:rsidRPr="0074676C">
        <w:rPr>
          <w:sz w:val="12"/>
          <w:szCs w:val="12"/>
          <w:lang w:val="en-US"/>
        </w:rPr>
        <w:t xml:space="preserve"> CRS</w:t>
      </w:r>
      <w:r w:rsidRPr="0074676C">
        <w:rPr>
          <w:bCs/>
          <w:snapToGrid w:val="0"/>
          <w:sz w:val="12"/>
          <w:szCs w:val="12"/>
          <w:lang w:val="en-US"/>
        </w:rPr>
        <w:t xml:space="preserve"> / </w:t>
      </w:r>
      <w:r w:rsidRPr="00693659">
        <w:rPr>
          <w:sz w:val="12"/>
          <w:szCs w:val="12"/>
          <w:lang w:val="en-US" w:eastAsia="ar-SA"/>
        </w:rPr>
        <w:t>please</w:t>
      </w:r>
      <w:r w:rsidRPr="0074676C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see</w:t>
      </w:r>
      <w:r w:rsidRPr="0074676C">
        <w:rPr>
          <w:sz w:val="12"/>
          <w:szCs w:val="12"/>
          <w:lang w:val="en-US" w:eastAsia="ar-SA"/>
        </w:rPr>
        <w:t xml:space="preserve"> </w:t>
      </w:r>
      <w:r w:rsidR="00CE75E1">
        <w:rPr>
          <w:sz w:val="12"/>
          <w:szCs w:val="12"/>
          <w:lang w:val="en-US" w:eastAsia="ar-SA"/>
        </w:rPr>
        <w:t xml:space="preserve">the </w:t>
      </w:r>
      <w:r w:rsidRPr="00693659">
        <w:rPr>
          <w:sz w:val="12"/>
          <w:szCs w:val="12"/>
          <w:lang w:val="en-US" w:eastAsia="ar-SA"/>
        </w:rPr>
        <w:t>definition</w:t>
      </w:r>
      <w:r w:rsidR="00CE75E1">
        <w:rPr>
          <w:sz w:val="12"/>
          <w:szCs w:val="12"/>
          <w:lang w:val="en-US" w:eastAsia="ar-SA"/>
        </w:rPr>
        <w:t xml:space="preserve"> of the</w:t>
      </w:r>
      <w:r w:rsidRPr="0074676C">
        <w:rPr>
          <w:sz w:val="12"/>
          <w:szCs w:val="12"/>
          <w:lang w:val="en-US" w:eastAsia="ar-SA"/>
        </w:rPr>
        <w:t xml:space="preserve"> financial institution</w:t>
      </w:r>
      <w:r w:rsidRPr="00693659">
        <w:rPr>
          <w:sz w:val="12"/>
          <w:szCs w:val="12"/>
          <w:lang w:val="en-US" w:eastAsia="ar-SA"/>
        </w:rPr>
        <w:t xml:space="preserve"> in</w:t>
      </w:r>
      <w:r w:rsidR="00CE75E1">
        <w:rPr>
          <w:sz w:val="12"/>
          <w:szCs w:val="12"/>
          <w:lang w:val="en-US" w:eastAsia="ar-SA"/>
        </w:rPr>
        <w:t xml:space="preserve"> the</w:t>
      </w:r>
      <w:r w:rsidRPr="0074676C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Information</w:t>
      </w:r>
      <w:r w:rsidRPr="0074676C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on</w:t>
      </w:r>
      <w:r w:rsidRPr="0074676C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CRS</w:t>
      </w:r>
      <w:r w:rsidRPr="0074676C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requirements</w:t>
      </w:r>
      <w:r w:rsidRPr="0074676C">
        <w:rPr>
          <w:sz w:val="12"/>
          <w:szCs w:val="12"/>
          <w:lang w:val="en-US" w:eastAsia="ar-SA"/>
        </w:rPr>
        <w:t>.</w:t>
      </w:r>
    </w:p>
  </w:footnote>
  <w:footnote w:id="3">
    <w:p w14:paraId="67C96153" w14:textId="40CB5B44" w:rsidR="005F786B" w:rsidRPr="00AF79FA" w:rsidRDefault="005F786B" w:rsidP="00230880">
      <w:pPr>
        <w:pStyle w:val="a5"/>
        <w:ind w:left="-1134"/>
        <w:jc w:val="both"/>
        <w:rPr>
          <w:sz w:val="12"/>
          <w:szCs w:val="12"/>
          <w:lang w:val="en-US" w:eastAsia="ar-SA"/>
        </w:rPr>
      </w:pPr>
      <w:r w:rsidRPr="006F5D5A">
        <w:rPr>
          <w:rStyle w:val="a7"/>
          <w:sz w:val="14"/>
          <w:szCs w:val="14"/>
        </w:rPr>
        <w:footnoteRef/>
      </w:r>
      <w:r w:rsidRPr="00AF79FA">
        <w:rPr>
          <w:sz w:val="14"/>
          <w:szCs w:val="14"/>
          <w:lang w:val="en-US"/>
        </w:rPr>
        <w:t xml:space="preserve"> </w:t>
      </w:r>
      <w:r w:rsidRPr="00693659">
        <w:rPr>
          <w:sz w:val="12"/>
          <w:szCs w:val="12"/>
        </w:rPr>
        <w:t>Определение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Активной</w:t>
      </w:r>
      <w:r w:rsidRPr="00AF79FA">
        <w:rPr>
          <w:sz w:val="12"/>
          <w:szCs w:val="12"/>
          <w:lang w:val="en-US"/>
        </w:rPr>
        <w:t>/</w:t>
      </w:r>
      <w:r w:rsidRPr="00693659">
        <w:rPr>
          <w:sz w:val="12"/>
          <w:szCs w:val="12"/>
        </w:rPr>
        <w:t>Пассивной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нефинансовой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организации</w:t>
      </w:r>
      <w:r w:rsidRPr="00AF79FA">
        <w:rPr>
          <w:sz w:val="12"/>
          <w:szCs w:val="12"/>
          <w:lang w:val="en-US"/>
        </w:rPr>
        <w:t xml:space="preserve"> (</w:t>
      </w:r>
      <w:r w:rsidRPr="00693659">
        <w:rPr>
          <w:sz w:val="12"/>
          <w:szCs w:val="12"/>
          <w:lang w:val="en-US" w:eastAsia="ar-SA"/>
        </w:rPr>
        <w:t>NFE</w:t>
      </w:r>
      <w:r w:rsidRPr="00AF79FA">
        <w:rPr>
          <w:sz w:val="12"/>
          <w:szCs w:val="12"/>
          <w:lang w:val="en-US"/>
        </w:rPr>
        <w:t xml:space="preserve">) </w:t>
      </w:r>
      <w:r w:rsidRPr="00693659">
        <w:rPr>
          <w:sz w:val="12"/>
          <w:szCs w:val="12"/>
        </w:rPr>
        <w:t>дано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в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Информации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по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требованиям</w:t>
      </w:r>
      <w:r w:rsidRPr="00AF79FA">
        <w:rPr>
          <w:sz w:val="12"/>
          <w:szCs w:val="12"/>
          <w:lang w:val="en-US"/>
        </w:rPr>
        <w:t xml:space="preserve"> CRS</w:t>
      </w:r>
      <w:r w:rsidRPr="00AF79FA">
        <w:rPr>
          <w:bCs/>
          <w:snapToGrid w:val="0"/>
          <w:sz w:val="12"/>
          <w:szCs w:val="12"/>
          <w:lang w:val="en-US"/>
        </w:rPr>
        <w:t xml:space="preserve"> / </w:t>
      </w:r>
      <w:r w:rsidRPr="00693659">
        <w:rPr>
          <w:sz w:val="12"/>
          <w:szCs w:val="12"/>
          <w:lang w:val="en-US" w:eastAsia="ar-SA"/>
        </w:rPr>
        <w:t>please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see</w:t>
      </w:r>
      <w:r w:rsidR="00CE75E1">
        <w:rPr>
          <w:sz w:val="12"/>
          <w:szCs w:val="12"/>
          <w:lang w:val="en-US" w:eastAsia="ar-SA"/>
        </w:rPr>
        <w:t xml:space="preserve"> the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definition</w:t>
      </w:r>
      <w:r w:rsidR="00CE75E1">
        <w:rPr>
          <w:sz w:val="12"/>
          <w:szCs w:val="12"/>
          <w:lang w:val="en-US" w:eastAsia="ar-SA"/>
        </w:rPr>
        <w:t xml:space="preserve"> of the</w:t>
      </w:r>
      <w:r w:rsidRPr="00AF79FA">
        <w:rPr>
          <w:b/>
          <w:bCs/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  <w:lang w:val="en-US" w:eastAsia="ar-SA"/>
        </w:rPr>
        <w:t>Active</w:t>
      </w:r>
      <w:r w:rsidRPr="00AF79FA">
        <w:rPr>
          <w:sz w:val="12"/>
          <w:szCs w:val="12"/>
          <w:lang w:val="en-US" w:eastAsia="ar-SA"/>
        </w:rPr>
        <w:t>/</w:t>
      </w:r>
      <w:r w:rsidRPr="00693659">
        <w:rPr>
          <w:sz w:val="12"/>
          <w:szCs w:val="12"/>
          <w:lang w:val="en-US" w:eastAsia="ar-SA"/>
        </w:rPr>
        <w:t>Passive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NFE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in</w:t>
      </w:r>
      <w:r w:rsidR="00CE75E1">
        <w:rPr>
          <w:sz w:val="12"/>
          <w:szCs w:val="12"/>
          <w:lang w:val="en-US" w:eastAsia="ar-SA"/>
        </w:rPr>
        <w:t xml:space="preserve"> the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Information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on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CRS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requirements</w:t>
      </w:r>
      <w:r w:rsidRPr="00AF79FA">
        <w:rPr>
          <w:sz w:val="12"/>
          <w:szCs w:val="12"/>
          <w:lang w:val="en-US" w:eastAsia="ar-SA"/>
        </w:rPr>
        <w:t>.</w:t>
      </w:r>
    </w:p>
  </w:footnote>
  <w:footnote w:id="4">
    <w:p w14:paraId="4968AB22" w14:textId="27F1EC5B" w:rsidR="0035073A" w:rsidRPr="00693659" w:rsidRDefault="0035073A" w:rsidP="00D9188E">
      <w:pPr>
        <w:pStyle w:val="a5"/>
        <w:ind w:left="-1134"/>
        <w:jc w:val="both"/>
        <w:rPr>
          <w:sz w:val="12"/>
          <w:szCs w:val="12"/>
          <w:lang w:val="en-US"/>
        </w:rPr>
      </w:pPr>
      <w:r w:rsidRPr="004A36CC">
        <w:rPr>
          <w:rStyle w:val="a7"/>
          <w:sz w:val="14"/>
          <w:szCs w:val="14"/>
        </w:rPr>
        <w:footnoteRef/>
      </w:r>
      <w:r w:rsidRPr="004A36CC">
        <w:rPr>
          <w:sz w:val="14"/>
          <w:szCs w:val="14"/>
        </w:rPr>
        <w:t xml:space="preserve"> </w:t>
      </w:r>
      <w:r w:rsidRPr="00693659">
        <w:rPr>
          <w:sz w:val="12"/>
          <w:szCs w:val="12"/>
        </w:rPr>
        <w:t>Укажите свои полномочия (например, должностное лицо, представитель по доверенности) на подписание данной формы. Если вы подписываете эту форму как действующее по доверенности лицо, также необходимо приложить копию доверенности./</w:t>
      </w:r>
      <w:proofErr w:type="spellStart"/>
      <w:r w:rsidRPr="00693659">
        <w:rPr>
          <w:sz w:val="12"/>
          <w:szCs w:val="12"/>
        </w:rPr>
        <w:t>Please</w:t>
      </w:r>
      <w:proofErr w:type="spellEnd"/>
      <w:r w:rsidRPr="00693659">
        <w:rPr>
          <w:sz w:val="12"/>
          <w:szCs w:val="12"/>
        </w:rPr>
        <w:t xml:space="preserve"> </w:t>
      </w:r>
      <w:proofErr w:type="spellStart"/>
      <w:r w:rsidRPr="00693659">
        <w:rPr>
          <w:sz w:val="12"/>
          <w:szCs w:val="12"/>
        </w:rPr>
        <w:t>indicate</w:t>
      </w:r>
      <w:proofErr w:type="spellEnd"/>
      <w:r w:rsidRPr="00693659">
        <w:rPr>
          <w:sz w:val="12"/>
          <w:szCs w:val="12"/>
        </w:rPr>
        <w:t xml:space="preserve"> </w:t>
      </w:r>
      <w:proofErr w:type="spellStart"/>
      <w:r w:rsidRPr="00693659">
        <w:rPr>
          <w:sz w:val="12"/>
          <w:szCs w:val="12"/>
        </w:rPr>
        <w:t>the</w:t>
      </w:r>
      <w:proofErr w:type="spellEnd"/>
      <w:r w:rsidRPr="00693659">
        <w:rPr>
          <w:sz w:val="12"/>
          <w:szCs w:val="12"/>
        </w:rPr>
        <w:t xml:space="preserve"> </w:t>
      </w:r>
      <w:proofErr w:type="spellStart"/>
      <w:r w:rsidRPr="00693659">
        <w:rPr>
          <w:sz w:val="12"/>
          <w:szCs w:val="12"/>
        </w:rPr>
        <w:t>capacity</w:t>
      </w:r>
      <w:proofErr w:type="spellEnd"/>
      <w:r w:rsidRPr="00693659">
        <w:rPr>
          <w:sz w:val="12"/>
          <w:szCs w:val="12"/>
        </w:rPr>
        <w:t xml:space="preserve"> </w:t>
      </w:r>
      <w:proofErr w:type="spellStart"/>
      <w:r w:rsidRPr="00693659">
        <w:rPr>
          <w:sz w:val="12"/>
          <w:szCs w:val="12"/>
        </w:rPr>
        <w:t>in</w:t>
      </w:r>
      <w:proofErr w:type="spellEnd"/>
      <w:r w:rsidRPr="00693659">
        <w:rPr>
          <w:sz w:val="12"/>
          <w:szCs w:val="12"/>
        </w:rPr>
        <w:t xml:space="preserve"> </w:t>
      </w:r>
      <w:proofErr w:type="spellStart"/>
      <w:r w:rsidRPr="00693659">
        <w:rPr>
          <w:sz w:val="12"/>
          <w:szCs w:val="12"/>
        </w:rPr>
        <w:t>which</w:t>
      </w:r>
      <w:proofErr w:type="spellEnd"/>
      <w:r w:rsidRPr="00693659">
        <w:rPr>
          <w:sz w:val="12"/>
          <w:szCs w:val="12"/>
        </w:rPr>
        <w:t xml:space="preserve"> </w:t>
      </w:r>
      <w:proofErr w:type="spellStart"/>
      <w:r w:rsidRPr="00693659">
        <w:rPr>
          <w:sz w:val="12"/>
          <w:szCs w:val="12"/>
        </w:rPr>
        <w:t>you</w:t>
      </w:r>
      <w:proofErr w:type="spellEnd"/>
      <w:r w:rsidRPr="00693659">
        <w:rPr>
          <w:sz w:val="12"/>
          <w:szCs w:val="12"/>
        </w:rPr>
        <w:t xml:space="preserve"> </w:t>
      </w:r>
      <w:proofErr w:type="spellStart"/>
      <w:r w:rsidRPr="00693659">
        <w:rPr>
          <w:sz w:val="12"/>
          <w:szCs w:val="12"/>
        </w:rPr>
        <w:t>are</w:t>
      </w:r>
      <w:proofErr w:type="spellEnd"/>
      <w:r w:rsidRPr="00693659">
        <w:rPr>
          <w:sz w:val="12"/>
          <w:szCs w:val="12"/>
        </w:rPr>
        <w:t xml:space="preserve"> </w:t>
      </w:r>
      <w:proofErr w:type="spellStart"/>
      <w:r w:rsidRPr="00693659">
        <w:rPr>
          <w:sz w:val="12"/>
          <w:szCs w:val="12"/>
        </w:rPr>
        <w:t>signing</w:t>
      </w:r>
      <w:proofErr w:type="spellEnd"/>
      <w:r w:rsidRPr="00693659">
        <w:rPr>
          <w:sz w:val="12"/>
          <w:szCs w:val="12"/>
        </w:rPr>
        <w:t xml:space="preserve"> </w:t>
      </w:r>
      <w:proofErr w:type="spellStart"/>
      <w:r w:rsidRPr="00693659">
        <w:rPr>
          <w:sz w:val="12"/>
          <w:szCs w:val="12"/>
        </w:rPr>
        <w:t>the</w:t>
      </w:r>
      <w:proofErr w:type="spellEnd"/>
      <w:r w:rsidRPr="00693659">
        <w:rPr>
          <w:sz w:val="12"/>
          <w:szCs w:val="12"/>
        </w:rPr>
        <w:t xml:space="preserve"> </w:t>
      </w:r>
      <w:proofErr w:type="spellStart"/>
      <w:r w:rsidRPr="00693659">
        <w:rPr>
          <w:sz w:val="12"/>
          <w:szCs w:val="12"/>
        </w:rPr>
        <w:t>form</w:t>
      </w:r>
      <w:proofErr w:type="spellEnd"/>
      <w:r w:rsidRPr="00693659">
        <w:rPr>
          <w:sz w:val="12"/>
          <w:szCs w:val="12"/>
        </w:rPr>
        <w:t xml:space="preserve"> (</w:t>
      </w:r>
      <w:proofErr w:type="spellStart"/>
      <w:r w:rsidRPr="00693659">
        <w:rPr>
          <w:sz w:val="12"/>
          <w:szCs w:val="12"/>
        </w:rPr>
        <w:t>for</w:t>
      </w:r>
      <w:proofErr w:type="spellEnd"/>
      <w:r w:rsidRPr="00693659">
        <w:rPr>
          <w:sz w:val="12"/>
          <w:szCs w:val="12"/>
        </w:rPr>
        <w:t xml:space="preserve"> </w:t>
      </w:r>
      <w:proofErr w:type="spellStart"/>
      <w:r w:rsidRPr="00693659">
        <w:rPr>
          <w:sz w:val="12"/>
          <w:szCs w:val="12"/>
        </w:rPr>
        <w:t>example</w:t>
      </w:r>
      <w:proofErr w:type="spellEnd"/>
      <w:r w:rsidRPr="00693659">
        <w:rPr>
          <w:sz w:val="12"/>
          <w:szCs w:val="12"/>
        </w:rPr>
        <w:t xml:space="preserve"> ‘</w:t>
      </w:r>
      <w:proofErr w:type="spellStart"/>
      <w:r w:rsidRPr="00693659">
        <w:rPr>
          <w:sz w:val="12"/>
          <w:szCs w:val="12"/>
        </w:rPr>
        <w:t>Authorised</w:t>
      </w:r>
      <w:proofErr w:type="spellEnd"/>
      <w:r w:rsidRPr="00693659">
        <w:rPr>
          <w:sz w:val="12"/>
          <w:szCs w:val="12"/>
        </w:rPr>
        <w:t xml:space="preserve"> </w:t>
      </w:r>
      <w:proofErr w:type="spellStart"/>
      <w:r w:rsidRPr="00693659">
        <w:rPr>
          <w:sz w:val="12"/>
          <w:szCs w:val="12"/>
        </w:rPr>
        <w:t>Officer</w:t>
      </w:r>
      <w:proofErr w:type="spellEnd"/>
      <w:r w:rsidRPr="00693659">
        <w:rPr>
          <w:sz w:val="12"/>
          <w:szCs w:val="12"/>
        </w:rPr>
        <w:t xml:space="preserve">’). </w:t>
      </w:r>
      <w:r w:rsidRPr="00693659">
        <w:rPr>
          <w:sz w:val="12"/>
          <w:szCs w:val="12"/>
          <w:lang w:val="en-US"/>
        </w:rPr>
        <w:t>If signing under a power of attorney please also attach a certified copy of the power of attorney.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AF6"/>
    <w:multiLevelType w:val="hybridMultilevel"/>
    <w:tmpl w:val="1A487F36"/>
    <w:lvl w:ilvl="0" w:tplc="041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32C85F0F"/>
    <w:multiLevelType w:val="hybridMultilevel"/>
    <w:tmpl w:val="8E26E56E"/>
    <w:lvl w:ilvl="0" w:tplc="935E0754">
      <w:numFmt w:val="bullet"/>
      <w:lvlText w:val="•"/>
      <w:lvlJc w:val="left"/>
      <w:pPr>
        <w:ind w:left="370" w:hanging="360"/>
      </w:pPr>
      <w:rPr>
        <w:rFonts w:ascii="Times New Roman" w:eastAsia="@Meiryo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3658065A"/>
    <w:multiLevelType w:val="hybridMultilevel"/>
    <w:tmpl w:val="D0644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25346"/>
    <w:multiLevelType w:val="hybridMultilevel"/>
    <w:tmpl w:val="4EA6BC02"/>
    <w:lvl w:ilvl="0" w:tplc="224CFE9C">
      <w:numFmt w:val="bullet"/>
      <w:lvlText w:val="•"/>
      <w:lvlJc w:val="left"/>
      <w:pPr>
        <w:ind w:left="370" w:hanging="360"/>
      </w:pPr>
      <w:rPr>
        <w:rFonts w:ascii="Times New Roman" w:eastAsia="@Meiryo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508A166A"/>
    <w:multiLevelType w:val="hybridMultilevel"/>
    <w:tmpl w:val="92A08C82"/>
    <w:lvl w:ilvl="0" w:tplc="CF627450">
      <w:start w:val="1"/>
      <w:numFmt w:val="bullet"/>
      <w:lvlText w:val=""/>
      <w:lvlJc w:val="left"/>
      <w:pPr>
        <w:ind w:left="1347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5" w15:restartNumberingAfterBreak="0">
    <w:nsid w:val="52B47938"/>
    <w:multiLevelType w:val="hybridMultilevel"/>
    <w:tmpl w:val="620281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C0AA1"/>
    <w:multiLevelType w:val="hybridMultilevel"/>
    <w:tmpl w:val="EA72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D563D"/>
    <w:multiLevelType w:val="hybridMultilevel"/>
    <w:tmpl w:val="304E9A40"/>
    <w:lvl w:ilvl="0" w:tplc="935E0754">
      <w:numFmt w:val="bullet"/>
      <w:lvlText w:val="•"/>
      <w:lvlJc w:val="left"/>
      <w:pPr>
        <w:ind w:left="370" w:hanging="360"/>
      </w:pPr>
      <w:rPr>
        <w:rFonts w:ascii="Times New Roman" w:eastAsia="@Meiryo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A0433"/>
    <w:multiLevelType w:val="hybridMultilevel"/>
    <w:tmpl w:val="922ADDF0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0964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87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745534">
    <w:abstractNumId w:val="6"/>
  </w:num>
  <w:num w:numId="4" w16cid:durableId="109056047">
    <w:abstractNumId w:val="2"/>
  </w:num>
  <w:num w:numId="5" w16cid:durableId="13268510">
    <w:abstractNumId w:val="5"/>
  </w:num>
  <w:num w:numId="6" w16cid:durableId="1100183866">
    <w:abstractNumId w:val="0"/>
  </w:num>
  <w:num w:numId="7" w16cid:durableId="1279795230">
    <w:abstractNumId w:val="1"/>
  </w:num>
  <w:num w:numId="8" w16cid:durableId="2075926385">
    <w:abstractNumId w:val="7"/>
  </w:num>
  <w:num w:numId="9" w16cid:durableId="1696693622">
    <w:abstractNumId w:val="3"/>
  </w:num>
  <w:num w:numId="10" w16cid:durableId="1776245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AE9"/>
    <w:rsid w:val="00002684"/>
    <w:rsid w:val="0002685D"/>
    <w:rsid w:val="00033CBF"/>
    <w:rsid w:val="00035B74"/>
    <w:rsid w:val="00051240"/>
    <w:rsid w:val="000679DB"/>
    <w:rsid w:val="00082E68"/>
    <w:rsid w:val="00093AE8"/>
    <w:rsid w:val="000D53FE"/>
    <w:rsid w:val="000F33ED"/>
    <w:rsid w:val="000F3E42"/>
    <w:rsid w:val="001204C4"/>
    <w:rsid w:val="00120A57"/>
    <w:rsid w:val="001308EC"/>
    <w:rsid w:val="00131393"/>
    <w:rsid w:val="001A1BBB"/>
    <w:rsid w:val="001B238C"/>
    <w:rsid w:val="001B2710"/>
    <w:rsid w:val="001B3983"/>
    <w:rsid w:val="001B7443"/>
    <w:rsid w:val="001C31F0"/>
    <w:rsid w:val="001D08ED"/>
    <w:rsid w:val="001D25F3"/>
    <w:rsid w:val="001F298D"/>
    <w:rsid w:val="001F3BEC"/>
    <w:rsid w:val="0020569B"/>
    <w:rsid w:val="00220215"/>
    <w:rsid w:val="00227688"/>
    <w:rsid w:val="00230880"/>
    <w:rsid w:val="00251616"/>
    <w:rsid w:val="00266395"/>
    <w:rsid w:val="00291034"/>
    <w:rsid w:val="00294AC5"/>
    <w:rsid w:val="002A2ADF"/>
    <w:rsid w:val="002E49FE"/>
    <w:rsid w:val="002E7776"/>
    <w:rsid w:val="002F0E56"/>
    <w:rsid w:val="002F1C6F"/>
    <w:rsid w:val="00333101"/>
    <w:rsid w:val="00335EF1"/>
    <w:rsid w:val="00340C2F"/>
    <w:rsid w:val="00344D2B"/>
    <w:rsid w:val="0035073A"/>
    <w:rsid w:val="00352663"/>
    <w:rsid w:val="00357692"/>
    <w:rsid w:val="00357BE6"/>
    <w:rsid w:val="00372FC3"/>
    <w:rsid w:val="003A2B95"/>
    <w:rsid w:val="003A3594"/>
    <w:rsid w:val="003A669D"/>
    <w:rsid w:val="003C063B"/>
    <w:rsid w:val="003C2629"/>
    <w:rsid w:val="003C2E74"/>
    <w:rsid w:val="003E508D"/>
    <w:rsid w:val="003E784A"/>
    <w:rsid w:val="003F0943"/>
    <w:rsid w:val="00423C23"/>
    <w:rsid w:val="00426585"/>
    <w:rsid w:val="004303AF"/>
    <w:rsid w:val="00437757"/>
    <w:rsid w:val="0047020F"/>
    <w:rsid w:val="004839EB"/>
    <w:rsid w:val="0049351A"/>
    <w:rsid w:val="00497A4E"/>
    <w:rsid w:val="004A0AC0"/>
    <w:rsid w:val="004A36CC"/>
    <w:rsid w:val="004C2019"/>
    <w:rsid w:val="004E0C0E"/>
    <w:rsid w:val="004F0A15"/>
    <w:rsid w:val="004F4EBD"/>
    <w:rsid w:val="00507948"/>
    <w:rsid w:val="005112CF"/>
    <w:rsid w:val="00524D75"/>
    <w:rsid w:val="005356CA"/>
    <w:rsid w:val="005367B6"/>
    <w:rsid w:val="00541409"/>
    <w:rsid w:val="00556741"/>
    <w:rsid w:val="00573874"/>
    <w:rsid w:val="005774E4"/>
    <w:rsid w:val="005E4C1F"/>
    <w:rsid w:val="005F786B"/>
    <w:rsid w:val="005F7DDB"/>
    <w:rsid w:val="0060407E"/>
    <w:rsid w:val="00610562"/>
    <w:rsid w:val="00615B6C"/>
    <w:rsid w:val="00634FF1"/>
    <w:rsid w:val="00641260"/>
    <w:rsid w:val="00641EB3"/>
    <w:rsid w:val="00650C88"/>
    <w:rsid w:val="0065703B"/>
    <w:rsid w:val="006579D9"/>
    <w:rsid w:val="00672FF4"/>
    <w:rsid w:val="00693659"/>
    <w:rsid w:val="006A36F3"/>
    <w:rsid w:val="006C52BB"/>
    <w:rsid w:val="006D2273"/>
    <w:rsid w:val="006E4CA9"/>
    <w:rsid w:val="006F1887"/>
    <w:rsid w:val="006F5D5A"/>
    <w:rsid w:val="00701BA0"/>
    <w:rsid w:val="00706BCC"/>
    <w:rsid w:val="00721801"/>
    <w:rsid w:val="00721A99"/>
    <w:rsid w:val="0074676C"/>
    <w:rsid w:val="007622F6"/>
    <w:rsid w:val="007704DF"/>
    <w:rsid w:val="007E5921"/>
    <w:rsid w:val="00811C92"/>
    <w:rsid w:val="00812A80"/>
    <w:rsid w:val="00814AE9"/>
    <w:rsid w:val="008154BB"/>
    <w:rsid w:val="008236E9"/>
    <w:rsid w:val="00832911"/>
    <w:rsid w:val="0084001C"/>
    <w:rsid w:val="008705B1"/>
    <w:rsid w:val="00871303"/>
    <w:rsid w:val="008732C1"/>
    <w:rsid w:val="00876094"/>
    <w:rsid w:val="008917E8"/>
    <w:rsid w:val="008A3366"/>
    <w:rsid w:val="008B5CDE"/>
    <w:rsid w:val="008C6A60"/>
    <w:rsid w:val="008D660E"/>
    <w:rsid w:val="008E3A99"/>
    <w:rsid w:val="008F7F6F"/>
    <w:rsid w:val="0090404C"/>
    <w:rsid w:val="009138F5"/>
    <w:rsid w:val="009211A7"/>
    <w:rsid w:val="00926CF0"/>
    <w:rsid w:val="009335B8"/>
    <w:rsid w:val="00937543"/>
    <w:rsid w:val="00996935"/>
    <w:rsid w:val="009C4DCB"/>
    <w:rsid w:val="009D3D2B"/>
    <w:rsid w:val="009F4384"/>
    <w:rsid w:val="00A0773C"/>
    <w:rsid w:val="00A13D3E"/>
    <w:rsid w:val="00A14173"/>
    <w:rsid w:val="00A33C81"/>
    <w:rsid w:val="00A37786"/>
    <w:rsid w:val="00A50D60"/>
    <w:rsid w:val="00A551CC"/>
    <w:rsid w:val="00A72E5D"/>
    <w:rsid w:val="00AC513C"/>
    <w:rsid w:val="00AD1DA5"/>
    <w:rsid w:val="00AD2B7C"/>
    <w:rsid w:val="00AF17C5"/>
    <w:rsid w:val="00AF21C0"/>
    <w:rsid w:val="00AF5150"/>
    <w:rsid w:val="00AF79FA"/>
    <w:rsid w:val="00B8570E"/>
    <w:rsid w:val="00B90AA0"/>
    <w:rsid w:val="00B958F2"/>
    <w:rsid w:val="00B960AA"/>
    <w:rsid w:val="00BB482C"/>
    <w:rsid w:val="00BD06B3"/>
    <w:rsid w:val="00BF0929"/>
    <w:rsid w:val="00C04084"/>
    <w:rsid w:val="00C174A6"/>
    <w:rsid w:val="00C26C44"/>
    <w:rsid w:val="00C35070"/>
    <w:rsid w:val="00C62E6F"/>
    <w:rsid w:val="00C83AAB"/>
    <w:rsid w:val="00C84D25"/>
    <w:rsid w:val="00C8598C"/>
    <w:rsid w:val="00C85B30"/>
    <w:rsid w:val="00C9422C"/>
    <w:rsid w:val="00CD5CCD"/>
    <w:rsid w:val="00CD5DF9"/>
    <w:rsid w:val="00CE75E1"/>
    <w:rsid w:val="00CF43FE"/>
    <w:rsid w:val="00CF5440"/>
    <w:rsid w:val="00D07328"/>
    <w:rsid w:val="00D341D8"/>
    <w:rsid w:val="00D40BB7"/>
    <w:rsid w:val="00D41B97"/>
    <w:rsid w:val="00D77A82"/>
    <w:rsid w:val="00D84C08"/>
    <w:rsid w:val="00D9188E"/>
    <w:rsid w:val="00D955EE"/>
    <w:rsid w:val="00DC1B2C"/>
    <w:rsid w:val="00E552DB"/>
    <w:rsid w:val="00E80F89"/>
    <w:rsid w:val="00E94D3C"/>
    <w:rsid w:val="00EC4EE1"/>
    <w:rsid w:val="00EC6607"/>
    <w:rsid w:val="00EC75CC"/>
    <w:rsid w:val="00F03271"/>
    <w:rsid w:val="00F47FD9"/>
    <w:rsid w:val="00F638BC"/>
    <w:rsid w:val="00FA3136"/>
    <w:rsid w:val="00FB3161"/>
    <w:rsid w:val="00FC10EA"/>
    <w:rsid w:val="00FC6F85"/>
    <w:rsid w:val="00FD6A96"/>
    <w:rsid w:val="00FE4A82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19788"/>
  <w15:docId w15:val="{883F27E3-8F01-4782-B319-62BF261B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AE9"/>
    <w:pPr>
      <w:spacing w:after="12" w:line="270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4A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4AE9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814AE9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4AE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uiPriority w:val="99"/>
    <w:unhideWhenUsed/>
    <w:rsid w:val="00814AE9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814AE9"/>
    <w:rPr>
      <w:sz w:val="16"/>
      <w:szCs w:val="16"/>
    </w:rPr>
  </w:style>
  <w:style w:type="paragraph" w:styleId="a9">
    <w:name w:val="annotation text"/>
    <w:basedOn w:val="a"/>
    <w:link w:val="aa"/>
    <w:unhideWhenUsed/>
    <w:rsid w:val="00814AE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14AE9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4">
    <w:name w:val="Абзац списка Знак"/>
    <w:link w:val="a3"/>
    <w:uiPriority w:val="34"/>
    <w:rsid w:val="00814AE9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customStyle="1" w:styleId="Default">
    <w:name w:val="Default"/>
    <w:rsid w:val="00814A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b">
    <w:name w:val="Table Grid"/>
    <w:basedOn w:val="a1"/>
    <w:uiPriority w:val="39"/>
    <w:rsid w:val="00814AE9"/>
    <w:pPr>
      <w:spacing w:after="0" w:line="240" w:lineRule="auto"/>
    </w:pPr>
    <w:rPr>
      <w:rFonts w:eastAsiaTheme="minorEastAsia"/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4A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01B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1BA0"/>
    <w:rPr>
      <w:rFonts w:ascii="Consolas" w:eastAsia="Times New Roman" w:hAnsi="Consolas" w:cs="Times New Roman"/>
      <w:color w:val="000000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D955EE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8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8C"/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bru.ru/fizicheskim-litsam/c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bbru.ru/fizicheskim-litsam/c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1A53-E7BF-4DE5-98A5-A7ABDDBF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Firsova Natalya</dc:creator>
  <cp:keywords/>
  <dc:description/>
  <cp:lastModifiedBy>Firsova Natalya</cp:lastModifiedBy>
  <cp:revision>51</cp:revision>
  <cp:lastPrinted>2024-10-29T09:48:00Z</cp:lastPrinted>
  <dcterms:created xsi:type="dcterms:W3CDTF">2024-10-28T12:50:00Z</dcterms:created>
  <dcterms:modified xsi:type="dcterms:W3CDTF">2025-02-19T13:21:00Z</dcterms:modified>
</cp:coreProperties>
</file>